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F572" w14:textId="77777777" w:rsidR="00BC5DFE" w:rsidRDefault="00291923" w:rsidP="00BD733B">
      <w:pPr>
        <w:pStyle w:val="TitelderArbeit"/>
        <w:sectPr w:rsidR="00BC5DFE" w:rsidSect="005607E4">
          <w:footerReference w:type="even" r:id="rId8"/>
          <w:footerReference w:type="default" r:id="rId9"/>
          <w:headerReference w:type="first" r:id="rId10"/>
          <w:footerReference w:type="first" r:id="rId11"/>
          <w:pgSz w:w="11906" w:h="16838" w:code="9"/>
          <w:pgMar w:top="1418" w:right="1418" w:bottom="1418" w:left="1418" w:header="397" w:footer="709" w:gutter="0"/>
          <w:cols w:space="708"/>
          <w:vAlign w:val="center"/>
          <w:titlePg/>
          <w:docGrid w:linePitch="360"/>
        </w:sectPr>
      </w:pPr>
      <w:r>
        <w:t xml:space="preserve">Thema: </w:t>
      </w:r>
      <w:r w:rsidR="00423E45">
        <w:t>…</w:t>
      </w:r>
    </w:p>
    <w:p w14:paraId="3426D2A8" w14:textId="77777777" w:rsidR="005F3CE2" w:rsidRPr="00023FB9" w:rsidRDefault="005F3CE2" w:rsidP="00A15DC3">
      <w:pPr>
        <w:pStyle w:val="Anhangsberschrift"/>
      </w:pPr>
      <w:bookmarkStart w:id="0" w:name="_Toc225351473"/>
      <w:r w:rsidRPr="00023FB9">
        <w:lastRenderedPageBreak/>
        <w:t>Inhaltsverzeichnis</w:t>
      </w:r>
      <w:bookmarkEnd w:id="0"/>
    </w:p>
    <w:p w14:paraId="506C525E" w14:textId="77777777" w:rsidR="004A3988" w:rsidRDefault="005F3CE2">
      <w:pPr>
        <w:pStyle w:val="Verzeichnis1"/>
        <w:rPr>
          <w:rFonts w:ascii="Calibri" w:hAnsi="Calibri"/>
          <w:noProof/>
          <w:szCs w:val="22"/>
        </w:rPr>
      </w:pPr>
      <w:r>
        <w:fldChar w:fldCharType="begin"/>
      </w:r>
      <w:r>
        <w:instrText xml:space="preserve"> </w:instrText>
      </w:r>
      <w:r w:rsidR="00E978BF">
        <w:instrText>TOC</w:instrText>
      </w:r>
      <w:r>
        <w:instrText xml:space="preserve"> \o "1-3" \h \z \u </w:instrText>
      </w:r>
      <w:r>
        <w:fldChar w:fldCharType="separate"/>
      </w:r>
      <w:hyperlink w:anchor="_Toc275934702" w:history="1">
        <w:r w:rsidR="004A3988" w:rsidRPr="00AC11D0">
          <w:rPr>
            <w:rStyle w:val="Hyperlink"/>
            <w:b/>
            <w:noProof/>
          </w:rPr>
          <w:t>1.</w:t>
        </w:r>
        <w:r w:rsidR="004A3988">
          <w:rPr>
            <w:rFonts w:ascii="Calibri" w:hAnsi="Calibri"/>
            <w:noProof/>
            <w:szCs w:val="22"/>
          </w:rPr>
          <w:tab/>
        </w:r>
        <w:r w:rsidR="004A3988" w:rsidRPr="00BD13E7">
          <w:rPr>
            <w:rStyle w:val="Hyperlink"/>
            <w:noProof/>
          </w:rPr>
          <w:t>Einleitung</w:t>
        </w:r>
        <w:r w:rsidR="004A3988">
          <w:rPr>
            <w:noProof/>
            <w:webHidden/>
          </w:rPr>
          <w:tab/>
        </w:r>
        <w:r w:rsidR="004A3988">
          <w:rPr>
            <w:noProof/>
            <w:webHidden/>
          </w:rPr>
          <w:fldChar w:fldCharType="begin"/>
        </w:r>
        <w:r w:rsidR="004A3988">
          <w:rPr>
            <w:noProof/>
            <w:webHidden/>
          </w:rPr>
          <w:instrText xml:space="preserve"> PAGEREF _Toc275934702 \h </w:instrText>
        </w:r>
        <w:r w:rsidR="004A3988">
          <w:rPr>
            <w:noProof/>
            <w:webHidden/>
          </w:rPr>
        </w:r>
        <w:r w:rsidR="004A3988">
          <w:rPr>
            <w:noProof/>
            <w:webHidden/>
          </w:rPr>
          <w:fldChar w:fldCharType="separate"/>
        </w:r>
        <w:r w:rsidR="004A3988">
          <w:rPr>
            <w:noProof/>
            <w:webHidden/>
          </w:rPr>
          <w:t>3</w:t>
        </w:r>
        <w:r w:rsidR="004A3988">
          <w:rPr>
            <w:noProof/>
            <w:webHidden/>
          </w:rPr>
          <w:fldChar w:fldCharType="end"/>
        </w:r>
      </w:hyperlink>
    </w:p>
    <w:p w14:paraId="66A0CA18" w14:textId="77777777" w:rsidR="00AC11D0" w:rsidRPr="00AC11D0" w:rsidRDefault="00AC11D0" w:rsidP="00AC11D0"/>
    <w:p w14:paraId="4175F4C7" w14:textId="77777777" w:rsidR="004A3988" w:rsidRDefault="004A3988">
      <w:pPr>
        <w:pStyle w:val="Verzeichnis1"/>
        <w:rPr>
          <w:rFonts w:ascii="Calibri" w:hAnsi="Calibri"/>
          <w:noProof/>
          <w:szCs w:val="22"/>
        </w:rPr>
      </w:pPr>
      <w:hyperlink w:anchor="_Toc275934703" w:history="1">
        <w:r w:rsidRPr="00AC11D0">
          <w:rPr>
            <w:rStyle w:val="Hyperlink"/>
            <w:b/>
            <w:noProof/>
          </w:rPr>
          <w:t>2</w:t>
        </w:r>
        <w:r w:rsidRPr="00BD13E7">
          <w:rPr>
            <w:rStyle w:val="Hyperlink"/>
            <w:noProof/>
          </w:rPr>
          <w:t>.</w:t>
        </w:r>
        <w:r>
          <w:rPr>
            <w:rFonts w:ascii="Calibri" w:hAnsi="Calibri"/>
            <w:noProof/>
            <w:szCs w:val="22"/>
          </w:rPr>
          <w:tab/>
        </w:r>
        <w:r w:rsidRPr="00BD13E7">
          <w:rPr>
            <w:rStyle w:val="Hyperlink"/>
            <w:noProof/>
          </w:rPr>
          <w:t>Forschungsgegenstand</w:t>
        </w:r>
        <w:r>
          <w:rPr>
            <w:noProof/>
            <w:webHidden/>
          </w:rPr>
          <w:tab/>
        </w:r>
        <w:r>
          <w:rPr>
            <w:noProof/>
            <w:webHidden/>
          </w:rPr>
          <w:fldChar w:fldCharType="begin"/>
        </w:r>
        <w:r>
          <w:rPr>
            <w:noProof/>
            <w:webHidden/>
          </w:rPr>
          <w:instrText xml:space="preserve"> PAGEREF _Toc275934703 \h </w:instrText>
        </w:r>
        <w:r>
          <w:rPr>
            <w:noProof/>
            <w:webHidden/>
          </w:rPr>
        </w:r>
        <w:r>
          <w:rPr>
            <w:noProof/>
            <w:webHidden/>
          </w:rPr>
          <w:fldChar w:fldCharType="separate"/>
        </w:r>
        <w:r>
          <w:rPr>
            <w:noProof/>
            <w:webHidden/>
          </w:rPr>
          <w:t>3</w:t>
        </w:r>
        <w:r>
          <w:rPr>
            <w:noProof/>
            <w:webHidden/>
          </w:rPr>
          <w:fldChar w:fldCharType="end"/>
        </w:r>
      </w:hyperlink>
    </w:p>
    <w:p w14:paraId="653C4C02" w14:textId="77777777" w:rsidR="004A3988" w:rsidRDefault="004A3988" w:rsidP="00AC11D0">
      <w:pPr>
        <w:pStyle w:val="Verzeichnis2"/>
        <w:ind w:left="0"/>
        <w:rPr>
          <w:rFonts w:ascii="Calibri" w:hAnsi="Calibri"/>
          <w:noProof/>
          <w:szCs w:val="22"/>
        </w:rPr>
      </w:pPr>
      <w:hyperlink w:anchor="_Toc275934704" w:history="1">
        <w:r w:rsidRPr="00BD13E7">
          <w:rPr>
            <w:rStyle w:val="Hyperlink"/>
            <w:noProof/>
          </w:rPr>
          <w:t>2.1.</w:t>
        </w:r>
        <w:r>
          <w:rPr>
            <w:rFonts w:ascii="Calibri" w:hAnsi="Calibri"/>
            <w:noProof/>
            <w:szCs w:val="22"/>
          </w:rPr>
          <w:tab/>
        </w:r>
        <w:r w:rsidRPr="00BD13E7">
          <w:rPr>
            <w:rStyle w:val="Hyperlink"/>
            <w:noProof/>
          </w:rPr>
          <w:t>Tipps zur Hausarbeit</w:t>
        </w:r>
        <w:r>
          <w:rPr>
            <w:noProof/>
            <w:webHidden/>
          </w:rPr>
          <w:tab/>
        </w:r>
        <w:r>
          <w:rPr>
            <w:noProof/>
            <w:webHidden/>
          </w:rPr>
          <w:fldChar w:fldCharType="begin"/>
        </w:r>
        <w:r>
          <w:rPr>
            <w:noProof/>
            <w:webHidden/>
          </w:rPr>
          <w:instrText xml:space="preserve"> PAGEREF _Toc275934704 \h </w:instrText>
        </w:r>
        <w:r>
          <w:rPr>
            <w:noProof/>
            <w:webHidden/>
          </w:rPr>
        </w:r>
        <w:r>
          <w:rPr>
            <w:noProof/>
            <w:webHidden/>
          </w:rPr>
          <w:fldChar w:fldCharType="separate"/>
        </w:r>
        <w:r>
          <w:rPr>
            <w:noProof/>
            <w:webHidden/>
          </w:rPr>
          <w:t>3</w:t>
        </w:r>
        <w:r>
          <w:rPr>
            <w:noProof/>
            <w:webHidden/>
          </w:rPr>
          <w:fldChar w:fldCharType="end"/>
        </w:r>
      </w:hyperlink>
    </w:p>
    <w:p w14:paraId="553CE123" w14:textId="77777777" w:rsidR="004A3988" w:rsidRDefault="004A3988" w:rsidP="00AC11D0">
      <w:pPr>
        <w:pStyle w:val="Verzeichnis2"/>
        <w:ind w:left="0"/>
        <w:rPr>
          <w:rFonts w:ascii="Calibri" w:hAnsi="Calibri"/>
          <w:noProof/>
          <w:szCs w:val="22"/>
        </w:rPr>
      </w:pPr>
      <w:hyperlink w:anchor="_Toc275934705" w:history="1">
        <w:r w:rsidRPr="00BD13E7">
          <w:rPr>
            <w:rStyle w:val="Hyperlink"/>
            <w:noProof/>
          </w:rPr>
          <w:t>2.2.</w:t>
        </w:r>
        <w:r>
          <w:rPr>
            <w:rFonts w:ascii="Calibri" w:hAnsi="Calibri"/>
            <w:noProof/>
            <w:szCs w:val="22"/>
          </w:rPr>
          <w:tab/>
        </w:r>
        <w:r w:rsidRPr="00BD13E7">
          <w:rPr>
            <w:rStyle w:val="Hyperlink"/>
            <w:noProof/>
          </w:rPr>
          <w:t>Details zum Forschungsgegenstand</w:t>
        </w:r>
        <w:r>
          <w:rPr>
            <w:noProof/>
            <w:webHidden/>
          </w:rPr>
          <w:tab/>
        </w:r>
        <w:r>
          <w:rPr>
            <w:noProof/>
            <w:webHidden/>
          </w:rPr>
          <w:fldChar w:fldCharType="begin"/>
        </w:r>
        <w:r>
          <w:rPr>
            <w:noProof/>
            <w:webHidden/>
          </w:rPr>
          <w:instrText xml:space="preserve"> PAGEREF _Toc275934705 \h </w:instrText>
        </w:r>
        <w:r>
          <w:rPr>
            <w:noProof/>
            <w:webHidden/>
          </w:rPr>
        </w:r>
        <w:r>
          <w:rPr>
            <w:noProof/>
            <w:webHidden/>
          </w:rPr>
          <w:fldChar w:fldCharType="separate"/>
        </w:r>
        <w:r>
          <w:rPr>
            <w:noProof/>
            <w:webHidden/>
          </w:rPr>
          <w:t>3</w:t>
        </w:r>
        <w:r>
          <w:rPr>
            <w:noProof/>
            <w:webHidden/>
          </w:rPr>
          <w:fldChar w:fldCharType="end"/>
        </w:r>
      </w:hyperlink>
    </w:p>
    <w:p w14:paraId="1B95D196" w14:textId="77777777" w:rsidR="00AC11D0" w:rsidRDefault="00AC11D0">
      <w:pPr>
        <w:pStyle w:val="Verzeichnis1"/>
        <w:rPr>
          <w:rStyle w:val="Hyperlink"/>
          <w:noProof/>
        </w:rPr>
      </w:pPr>
    </w:p>
    <w:p w14:paraId="5D96211C" w14:textId="77777777" w:rsidR="00AC11D0" w:rsidRDefault="00AC11D0">
      <w:pPr>
        <w:pStyle w:val="Verzeichnis1"/>
        <w:rPr>
          <w:rStyle w:val="Hyperlink"/>
          <w:noProof/>
        </w:rPr>
      </w:pPr>
    </w:p>
    <w:p w14:paraId="63812329" w14:textId="77777777" w:rsidR="004A3988" w:rsidRDefault="004A3988">
      <w:pPr>
        <w:pStyle w:val="Verzeichnis1"/>
        <w:rPr>
          <w:rFonts w:ascii="Calibri" w:hAnsi="Calibri"/>
          <w:noProof/>
          <w:szCs w:val="22"/>
        </w:rPr>
      </w:pPr>
      <w:hyperlink w:anchor="_Toc275934706" w:history="1">
        <w:r w:rsidRPr="00AC11D0">
          <w:rPr>
            <w:rStyle w:val="Hyperlink"/>
            <w:b/>
            <w:noProof/>
          </w:rPr>
          <w:t>3.</w:t>
        </w:r>
        <w:r>
          <w:rPr>
            <w:rFonts w:ascii="Calibri" w:hAnsi="Calibri"/>
            <w:noProof/>
            <w:szCs w:val="22"/>
          </w:rPr>
          <w:tab/>
        </w:r>
        <w:r w:rsidRPr="00BD13E7">
          <w:rPr>
            <w:rStyle w:val="Hyperlink"/>
            <w:noProof/>
          </w:rPr>
          <w:t>Analyse</w:t>
        </w:r>
        <w:r>
          <w:rPr>
            <w:noProof/>
            <w:webHidden/>
          </w:rPr>
          <w:tab/>
        </w:r>
        <w:r>
          <w:rPr>
            <w:noProof/>
            <w:webHidden/>
          </w:rPr>
          <w:fldChar w:fldCharType="begin"/>
        </w:r>
        <w:r>
          <w:rPr>
            <w:noProof/>
            <w:webHidden/>
          </w:rPr>
          <w:instrText xml:space="preserve"> PAGEREF _Toc275934706 \h </w:instrText>
        </w:r>
        <w:r>
          <w:rPr>
            <w:noProof/>
            <w:webHidden/>
          </w:rPr>
        </w:r>
        <w:r>
          <w:rPr>
            <w:noProof/>
            <w:webHidden/>
          </w:rPr>
          <w:fldChar w:fldCharType="separate"/>
        </w:r>
        <w:r>
          <w:rPr>
            <w:noProof/>
            <w:webHidden/>
          </w:rPr>
          <w:t>4</w:t>
        </w:r>
        <w:r>
          <w:rPr>
            <w:noProof/>
            <w:webHidden/>
          </w:rPr>
          <w:fldChar w:fldCharType="end"/>
        </w:r>
      </w:hyperlink>
    </w:p>
    <w:p w14:paraId="6C2EBCA0" w14:textId="77777777" w:rsidR="004A3988" w:rsidRDefault="004A3988" w:rsidP="00AC11D0">
      <w:pPr>
        <w:pStyle w:val="Verzeichnis2"/>
        <w:ind w:left="0"/>
        <w:rPr>
          <w:rFonts w:ascii="Calibri" w:hAnsi="Calibri"/>
          <w:noProof/>
          <w:szCs w:val="22"/>
        </w:rPr>
      </w:pPr>
      <w:hyperlink w:anchor="_Toc275934707" w:history="1">
        <w:r w:rsidR="00AC11D0">
          <w:rPr>
            <w:rStyle w:val="Hyperlink"/>
            <w:noProof/>
          </w:rPr>
          <w:t>3.1.</w:t>
        </w:r>
        <w:r w:rsidR="00AC11D0">
          <w:rPr>
            <w:rFonts w:ascii="Calibri" w:hAnsi="Calibri"/>
            <w:noProof/>
            <w:szCs w:val="22"/>
          </w:rPr>
          <w:tab/>
        </w:r>
        <w:r w:rsidRPr="00BD13E7">
          <w:rPr>
            <w:rStyle w:val="Hyperlink"/>
            <w:noProof/>
          </w:rPr>
          <w:t>Analysemerkmal x</w:t>
        </w:r>
        <w:r>
          <w:rPr>
            <w:noProof/>
            <w:webHidden/>
          </w:rPr>
          <w:tab/>
        </w:r>
        <w:r>
          <w:rPr>
            <w:noProof/>
            <w:webHidden/>
          </w:rPr>
          <w:fldChar w:fldCharType="begin"/>
        </w:r>
        <w:r>
          <w:rPr>
            <w:noProof/>
            <w:webHidden/>
          </w:rPr>
          <w:instrText xml:space="preserve"> PAGEREF _Toc275934707 \h </w:instrText>
        </w:r>
        <w:r>
          <w:rPr>
            <w:noProof/>
            <w:webHidden/>
          </w:rPr>
        </w:r>
        <w:r>
          <w:rPr>
            <w:noProof/>
            <w:webHidden/>
          </w:rPr>
          <w:fldChar w:fldCharType="separate"/>
        </w:r>
        <w:r>
          <w:rPr>
            <w:noProof/>
            <w:webHidden/>
          </w:rPr>
          <w:t>4</w:t>
        </w:r>
        <w:r>
          <w:rPr>
            <w:noProof/>
            <w:webHidden/>
          </w:rPr>
          <w:fldChar w:fldCharType="end"/>
        </w:r>
      </w:hyperlink>
    </w:p>
    <w:p w14:paraId="58073312" w14:textId="77777777" w:rsidR="004A3988" w:rsidRDefault="004A3988" w:rsidP="00AC11D0">
      <w:pPr>
        <w:pStyle w:val="Verzeichnis3"/>
        <w:ind w:left="0"/>
        <w:rPr>
          <w:rFonts w:ascii="Calibri" w:hAnsi="Calibri"/>
          <w:noProof/>
          <w:szCs w:val="22"/>
        </w:rPr>
      </w:pPr>
      <w:hyperlink w:anchor="_Toc275934708" w:history="1">
        <w:r w:rsidR="00AC11D0">
          <w:rPr>
            <w:rStyle w:val="Hyperlink"/>
            <w:noProof/>
          </w:rPr>
          <w:t>3.1.1.</w:t>
        </w:r>
        <w:r w:rsidR="00AC11D0">
          <w:rPr>
            <w:rFonts w:ascii="Calibri" w:hAnsi="Calibri"/>
            <w:noProof/>
            <w:szCs w:val="22"/>
          </w:rPr>
          <w:tab/>
        </w:r>
        <w:r w:rsidRPr="00BD13E7">
          <w:rPr>
            <w:rStyle w:val="Hyperlink"/>
            <w:noProof/>
          </w:rPr>
          <w:t>Details zum Analysemerkmal x</w:t>
        </w:r>
        <w:r>
          <w:rPr>
            <w:noProof/>
            <w:webHidden/>
          </w:rPr>
          <w:tab/>
        </w:r>
        <w:r>
          <w:rPr>
            <w:noProof/>
            <w:webHidden/>
          </w:rPr>
          <w:fldChar w:fldCharType="begin"/>
        </w:r>
        <w:r>
          <w:rPr>
            <w:noProof/>
            <w:webHidden/>
          </w:rPr>
          <w:instrText xml:space="preserve"> PAGEREF _Toc275934708 \h </w:instrText>
        </w:r>
        <w:r>
          <w:rPr>
            <w:noProof/>
            <w:webHidden/>
          </w:rPr>
        </w:r>
        <w:r>
          <w:rPr>
            <w:noProof/>
            <w:webHidden/>
          </w:rPr>
          <w:fldChar w:fldCharType="separate"/>
        </w:r>
        <w:r>
          <w:rPr>
            <w:noProof/>
            <w:webHidden/>
          </w:rPr>
          <w:t>4</w:t>
        </w:r>
        <w:r>
          <w:rPr>
            <w:noProof/>
            <w:webHidden/>
          </w:rPr>
          <w:fldChar w:fldCharType="end"/>
        </w:r>
      </w:hyperlink>
    </w:p>
    <w:p w14:paraId="273F1793" w14:textId="77777777" w:rsidR="00AC11D0" w:rsidRDefault="00AC11D0">
      <w:pPr>
        <w:pStyle w:val="Verzeichnis1"/>
        <w:rPr>
          <w:rStyle w:val="Hyperlink"/>
          <w:noProof/>
        </w:rPr>
      </w:pPr>
    </w:p>
    <w:p w14:paraId="3A783AAB" w14:textId="77777777" w:rsidR="00AC11D0" w:rsidRDefault="00AC11D0">
      <w:pPr>
        <w:pStyle w:val="Verzeichnis1"/>
        <w:rPr>
          <w:rStyle w:val="Hyperlink"/>
          <w:noProof/>
        </w:rPr>
      </w:pPr>
    </w:p>
    <w:p w14:paraId="316F8AEA" w14:textId="77777777" w:rsidR="004A3988" w:rsidRDefault="004A3988">
      <w:pPr>
        <w:pStyle w:val="Verzeichnis1"/>
        <w:rPr>
          <w:rFonts w:ascii="Calibri" w:hAnsi="Calibri"/>
          <w:noProof/>
          <w:szCs w:val="22"/>
        </w:rPr>
      </w:pPr>
      <w:hyperlink w:anchor="_Toc275934709" w:history="1">
        <w:r w:rsidRPr="00AC11D0">
          <w:rPr>
            <w:rStyle w:val="Hyperlink"/>
            <w:b/>
            <w:noProof/>
          </w:rPr>
          <w:t>4.</w:t>
        </w:r>
        <w:r>
          <w:rPr>
            <w:rFonts w:ascii="Calibri" w:hAnsi="Calibri"/>
            <w:noProof/>
            <w:szCs w:val="22"/>
          </w:rPr>
          <w:tab/>
        </w:r>
        <w:r w:rsidRPr="00BD13E7">
          <w:rPr>
            <w:rStyle w:val="Hyperlink"/>
            <w:noProof/>
          </w:rPr>
          <w:t>Fazit</w:t>
        </w:r>
        <w:r>
          <w:rPr>
            <w:noProof/>
            <w:webHidden/>
          </w:rPr>
          <w:tab/>
        </w:r>
        <w:r>
          <w:rPr>
            <w:noProof/>
            <w:webHidden/>
          </w:rPr>
          <w:fldChar w:fldCharType="begin"/>
        </w:r>
        <w:r>
          <w:rPr>
            <w:noProof/>
            <w:webHidden/>
          </w:rPr>
          <w:instrText xml:space="preserve"> PAGEREF _Toc275934709 \h </w:instrText>
        </w:r>
        <w:r>
          <w:rPr>
            <w:noProof/>
            <w:webHidden/>
          </w:rPr>
        </w:r>
        <w:r>
          <w:rPr>
            <w:noProof/>
            <w:webHidden/>
          </w:rPr>
          <w:fldChar w:fldCharType="separate"/>
        </w:r>
        <w:r>
          <w:rPr>
            <w:noProof/>
            <w:webHidden/>
          </w:rPr>
          <w:t>4</w:t>
        </w:r>
        <w:r>
          <w:rPr>
            <w:noProof/>
            <w:webHidden/>
          </w:rPr>
          <w:fldChar w:fldCharType="end"/>
        </w:r>
      </w:hyperlink>
    </w:p>
    <w:p w14:paraId="1F30EFDA" w14:textId="77777777" w:rsidR="00AC11D0" w:rsidRDefault="00AC11D0">
      <w:pPr>
        <w:pStyle w:val="Verzeichnis1"/>
        <w:rPr>
          <w:rStyle w:val="Hyperlink"/>
          <w:noProof/>
        </w:rPr>
      </w:pPr>
    </w:p>
    <w:p w14:paraId="336E448E" w14:textId="77777777" w:rsidR="00AC11D0" w:rsidRDefault="00AC11D0">
      <w:pPr>
        <w:pStyle w:val="Verzeichnis1"/>
        <w:rPr>
          <w:rStyle w:val="Hyperlink"/>
          <w:noProof/>
        </w:rPr>
      </w:pPr>
    </w:p>
    <w:p w14:paraId="2848C491" w14:textId="77777777" w:rsidR="004A3988" w:rsidRDefault="004A3988">
      <w:pPr>
        <w:pStyle w:val="Verzeichnis1"/>
        <w:rPr>
          <w:rFonts w:ascii="Calibri" w:hAnsi="Calibri"/>
          <w:noProof/>
          <w:szCs w:val="22"/>
        </w:rPr>
      </w:pPr>
      <w:hyperlink w:anchor="_Toc275934710" w:history="1">
        <w:r w:rsidRPr="00AC11D0">
          <w:rPr>
            <w:rStyle w:val="Hyperlink"/>
            <w:b/>
            <w:noProof/>
          </w:rPr>
          <w:t>5.</w:t>
        </w:r>
        <w:r>
          <w:rPr>
            <w:rFonts w:ascii="Calibri" w:hAnsi="Calibri"/>
            <w:noProof/>
            <w:szCs w:val="22"/>
          </w:rPr>
          <w:tab/>
        </w:r>
        <w:r w:rsidRPr="00BD13E7">
          <w:rPr>
            <w:rStyle w:val="Hyperlink"/>
            <w:noProof/>
          </w:rPr>
          <w:t>Literaturverzeichnis</w:t>
        </w:r>
        <w:r>
          <w:rPr>
            <w:noProof/>
            <w:webHidden/>
          </w:rPr>
          <w:tab/>
        </w:r>
        <w:r>
          <w:rPr>
            <w:noProof/>
            <w:webHidden/>
          </w:rPr>
          <w:fldChar w:fldCharType="begin"/>
        </w:r>
        <w:r>
          <w:rPr>
            <w:noProof/>
            <w:webHidden/>
          </w:rPr>
          <w:instrText xml:space="preserve"> PAGEREF _Toc275934710 \h </w:instrText>
        </w:r>
        <w:r>
          <w:rPr>
            <w:noProof/>
            <w:webHidden/>
          </w:rPr>
        </w:r>
        <w:r>
          <w:rPr>
            <w:noProof/>
            <w:webHidden/>
          </w:rPr>
          <w:fldChar w:fldCharType="separate"/>
        </w:r>
        <w:r>
          <w:rPr>
            <w:noProof/>
            <w:webHidden/>
          </w:rPr>
          <w:t>7</w:t>
        </w:r>
        <w:r>
          <w:rPr>
            <w:noProof/>
            <w:webHidden/>
          </w:rPr>
          <w:fldChar w:fldCharType="end"/>
        </w:r>
      </w:hyperlink>
    </w:p>
    <w:p w14:paraId="0AA9C55F" w14:textId="77777777" w:rsidR="00AC11D0" w:rsidRDefault="00AC11D0">
      <w:pPr>
        <w:pStyle w:val="Verzeichnis1"/>
        <w:rPr>
          <w:rStyle w:val="Hyperlink"/>
          <w:noProof/>
        </w:rPr>
      </w:pPr>
    </w:p>
    <w:p w14:paraId="2E05870F" w14:textId="77777777" w:rsidR="00AC11D0" w:rsidRDefault="00AC11D0">
      <w:pPr>
        <w:pStyle w:val="Verzeichnis1"/>
        <w:rPr>
          <w:rStyle w:val="Hyperlink"/>
          <w:noProof/>
        </w:rPr>
      </w:pPr>
    </w:p>
    <w:p w14:paraId="251B111C" w14:textId="77777777" w:rsidR="004A3988" w:rsidRDefault="004A3988">
      <w:pPr>
        <w:pStyle w:val="Verzeichnis1"/>
        <w:rPr>
          <w:rFonts w:ascii="Calibri" w:hAnsi="Calibri"/>
          <w:noProof/>
          <w:szCs w:val="22"/>
        </w:rPr>
      </w:pPr>
      <w:hyperlink w:anchor="_Toc275934711" w:history="1">
        <w:r w:rsidRPr="00AC11D0">
          <w:rPr>
            <w:rStyle w:val="Hyperlink"/>
            <w:b/>
            <w:noProof/>
          </w:rPr>
          <w:t>6.</w:t>
        </w:r>
        <w:r>
          <w:rPr>
            <w:rFonts w:ascii="Calibri" w:hAnsi="Calibri"/>
            <w:noProof/>
            <w:szCs w:val="22"/>
          </w:rPr>
          <w:tab/>
        </w:r>
        <w:r w:rsidRPr="00BD13E7">
          <w:rPr>
            <w:rStyle w:val="Hyperlink"/>
            <w:noProof/>
          </w:rPr>
          <w:t>Abbildungsverzeichnis</w:t>
        </w:r>
        <w:r>
          <w:rPr>
            <w:noProof/>
            <w:webHidden/>
          </w:rPr>
          <w:tab/>
        </w:r>
        <w:r>
          <w:rPr>
            <w:noProof/>
            <w:webHidden/>
          </w:rPr>
          <w:fldChar w:fldCharType="begin"/>
        </w:r>
        <w:r>
          <w:rPr>
            <w:noProof/>
            <w:webHidden/>
          </w:rPr>
          <w:instrText xml:space="preserve"> PAGEREF _Toc275934711 \h </w:instrText>
        </w:r>
        <w:r>
          <w:rPr>
            <w:noProof/>
            <w:webHidden/>
          </w:rPr>
        </w:r>
        <w:r>
          <w:rPr>
            <w:noProof/>
            <w:webHidden/>
          </w:rPr>
          <w:fldChar w:fldCharType="separate"/>
        </w:r>
        <w:r>
          <w:rPr>
            <w:noProof/>
            <w:webHidden/>
          </w:rPr>
          <w:t>8</w:t>
        </w:r>
        <w:r>
          <w:rPr>
            <w:noProof/>
            <w:webHidden/>
          </w:rPr>
          <w:fldChar w:fldCharType="end"/>
        </w:r>
      </w:hyperlink>
    </w:p>
    <w:p w14:paraId="1A6C1DAA" w14:textId="77777777" w:rsidR="00AC11D0" w:rsidRDefault="00AC11D0">
      <w:pPr>
        <w:pStyle w:val="Verzeichnis1"/>
        <w:rPr>
          <w:rStyle w:val="Hyperlink"/>
          <w:noProof/>
        </w:rPr>
      </w:pPr>
    </w:p>
    <w:p w14:paraId="40BAC8F7" w14:textId="77777777" w:rsidR="00AC11D0" w:rsidRDefault="00AC11D0">
      <w:pPr>
        <w:pStyle w:val="Verzeichnis1"/>
        <w:rPr>
          <w:rStyle w:val="Hyperlink"/>
          <w:noProof/>
        </w:rPr>
      </w:pPr>
    </w:p>
    <w:p w14:paraId="58BC8D23" w14:textId="77777777" w:rsidR="004A3988" w:rsidRDefault="004A3988">
      <w:pPr>
        <w:pStyle w:val="Verzeichnis1"/>
        <w:rPr>
          <w:rFonts w:ascii="Calibri" w:hAnsi="Calibri"/>
          <w:noProof/>
          <w:szCs w:val="22"/>
        </w:rPr>
      </w:pPr>
      <w:hyperlink w:anchor="_Toc275934712" w:history="1">
        <w:r w:rsidRPr="00AC11D0">
          <w:rPr>
            <w:rStyle w:val="Hyperlink"/>
            <w:b/>
            <w:noProof/>
          </w:rPr>
          <w:t>7.</w:t>
        </w:r>
        <w:r>
          <w:rPr>
            <w:rFonts w:ascii="Calibri" w:hAnsi="Calibri"/>
            <w:noProof/>
            <w:szCs w:val="22"/>
          </w:rPr>
          <w:tab/>
        </w:r>
        <w:r w:rsidRPr="00BD13E7">
          <w:rPr>
            <w:rStyle w:val="Hyperlink"/>
            <w:noProof/>
          </w:rPr>
          <w:t>Anhang</w:t>
        </w:r>
        <w:r>
          <w:rPr>
            <w:noProof/>
            <w:webHidden/>
          </w:rPr>
          <w:tab/>
        </w:r>
        <w:r>
          <w:rPr>
            <w:noProof/>
            <w:webHidden/>
          </w:rPr>
          <w:fldChar w:fldCharType="begin"/>
        </w:r>
        <w:r>
          <w:rPr>
            <w:noProof/>
            <w:webHidden/>
          </w:rPr>
          <w:instrText xml:space="preserve"> PAGEREF _Toc275934712 \h </w:instrText>
        </w:r>
        <w:r>
          <w:rPr>
            <w:noProof/>
            <w:webHidden/>
          </w:rPr>
        </w:r>
        <w:r>
          <w:rPr>
            <w:noProof/>
            <w:webHidden/>
          </w:rPr>
          <w:fldChar w:fldCharType="separate"/>
        </w:r>
        <w:r>
          <w:rPr>
            <w:noProof/>
            <w:webHidden/>
          </w:rPr>
          <w:t>9</w:t>
        </w:r>
        <w:r>
          <w:rPr>
            <w:noProof/>
            <w:webHidden/>
          </w:rPr>
          <w:fldChar w:fldCharType="end"/>
        </w:r>
      </w:hyperlink>
    </w:p>
    <w:p w14:paraId="547F56A6" w14:textId="77777777" w:rsidR="005F3CE2" w:rsidRDefault="005F3CE2" w:rsidP="005F3CE2">
      <w:pPr>
        <w:sectPr w:rsidR="005F3CE2" w:rsidSect="005607E4">
          <w:headerReference w:type="first" r:id="rId12"/>
          <w:footerReference w:type="first" r:id="rId13"/>
          <w:pgSz w:w="11906" w:h="16838" w:code="9"/>
          <w:pgMar w:top="1418" w:right="1418" w:bottom="1418" w:left="1418" w:header="397" w:footer="709" w:gutter="0"/>
          <w:cols w:space="708"/>
          <w:titlePg/>
          <w:docGrid w:linePitch="360"/>
        </w:sectPr>
      </w:pPr>
      <w:r>
        <w:fldChar w:fldCharType="end"/>
      </w:r>
    </w:p>
    <w:p w14:paraId="342BFD77" w14:textId="77777777" w:rsidR="005F3CE2" w:rsidRDefault="005F3CE2" w:rsidP="005F3CE2">
      <w:pPr>
        <w:pStyle w:val="berschrift1"/>
      </w:pPr>
      <w:bookmarkStart w:id="1" w:name="_Toc275934702"/>
      <w:r>
        <w:lastRenderedPageBreak/>
        <w:t>Einleitung</w:t>
      </w:r>
      <w:bookmarkEnd w:id="1"/>
    </w:p>
    <w:p w14:paraId="16A78BEF" w14:textId="77777777" w:rsidR="005F3CE2" w:rsidRDefault="00BC5DFE" w:rsidP="005F3CE2">
      <w:r>
        <w:t xml:space="preserve">In dieser </w:t>
      </w:r>
      <w:r w:rsidR="0081463B">
        <w:t>Arbeit geht es um….</w:t>
      </w:r>
      <w:r w:rsidR="00676F7F">
        <w:t xml:space="preserve"> Sie gliedert sich wie folgt: …</w:t>
      </w:r>
    </w:p>
    <w:p w14:paraId="34B0112A" w14:textId="77777777" w:rsidR="0081463B" w:rsidRDefault="0081463B" w:rsidP="0081463B">
      <w:pPr>
        <w:pStyle w:val="berschrift1"/>
      </w:pPr>
      <w:bookmarkStart w:id="2" w:name="_Toc275934703"/>
      <w:r>
        <w:t>Forschungsgegenstand</w:t>
      </w:r>
      <w:bookmarkEnd w:id="2"/>
    </w:p>
    <w:p w14:paraId="618F3AB8" w14:textId="77777777" w:rsidR="0081463B" w:rsidRDefault="00BB3911" w:rsidP="0081463B">
      <w:r>
        <w:t>Hier fängt das zweite Kapitel an.</w:t>
      </w:r>
      <w:r w:rsidR="00676F7F">
        <w:t xml:space="preserve"> Die Kapitel sind lediglich Platzhalter und vom Thema ihrer Arbeit abhängig.</w:t>
      </w:r>
    </w:p>
    <w:p w14:paraId="4ECC831A" w14:textId="77777777" w:rsidR="00676F7F" w:rsidRDefault="00676F7F" w:rsidP="00676F7F">
      <w:pPr>
        <w:pStyle w:val="berschrift2"/>
      </w:pPr>
      <w:bookmarkStart w:id="3" w:name="_Toc275934704"/>
      <w:r>
        <w:t>Tipps zur Hausarbeit</w:t>
      </w:r>
      <w:bookmarkEnd w:id="3"/>
    </w:p>
    <w:p w14:paraId="16CE699E" w14:textId="77777777" w:rsidR="00676F7F" w:rsidRPr="00676F7F" w:rsidRDefault="00676F7F" w:rsidP="00676F7F">
      <w:r w:rsidRPr="00676F7F">
        <w:t xml:space="preserve">Umfang: 15 Seiten (gemäß der Formatvorlage) bei einer Person, bei 2 Personen ca. 20-25 Seiten. </w:t>
      </w:r>
    </w:p>
    <w:p w14:paraId="07B69ED4" w14:textId="77777777" w:rsidR="00676F7F" w:rsidRPr="00676F7F" w:rsidRDefault="00650487" w:rsidP="00676F7F">
      <w:r>
        <w:t>Beachten sie eventuelle formale, methodische oder inhaltliche Vorgaben des jeweiligen D</w:t>
      </w:r>
      <w:r>
        <w:t>o</w:t>
      </w:r>
      <w:r>
        <w:t>zenten.</w:t>
      </w:r>
    </w:p>
    <w:p w14:paraId="03F7E8FC" w14:textId="77777777" w:rsidR="00676F7F" w:rsidRPr="00676F7F" w:rsidRDefault="00676F7F" w:rsidP="00676F7F">
      <w:r w:rsidRPr="00676F7F">
        <w:t>Die Hausarbeit ist an einer formulierten Fragestellung auszurichten. Das Vorgehen richtet sich an der Fragestellung aus, es finden sich keine Kapitel vor, die nichts mit der Frage zu tun haben. Die Frage wird klar beantworte</w:t>
      </w:r>
      <w:r w:rsidR="00650487">
        <w:t>t (egal mit welchem Ergebnis).</w:t>
      </w:r>
    </w:p>
    <w:p w14:paraId="58B1C757" w14:textId="77777777" w:rsidR="00676F7F" w:rsidRPr="00676F7F" w:rsidRDefault="00676F7F" w:rsidP="00676F7F">
      <w:r w:rsidRPr="00676F7F">
        <w:t xml:space="preserve">Es findet sich nachvollziehbare Gliederungspunkte, Argumentationen, Vorgehensweisen, Methoden und Ergebnisse wieder </w:t>
      </w:r>
    </w:p>
    <w:p w14:paraId="37392C7F" w14:textId="77777777" w:rsidR="00676F7F" w:rsidRPr="00676F7F" w:rsidRDefault="00676F7F" w:rsidP="00676F7F">
      <w:r w:rsidRPr="00676F7F">
        <w:t>Die Hausarbeit enthält Reproduktion (Wiedergabe von Gedanken, Theorien, etc.) und Wi</w:t>
      </w:r>
      <w:r w:rsidRPr="00676F7F">
        <w:t>s</w:t>
      </w:r>
      <w:r w:rsidRPr="00676F7F">
        <w:t>senstransfer (in Form von Vergleichen, Abstraktionen, Beant</w:t>
      </w:r>
      <w:r w:rsidR="00650487">
        <w:t>wortungen einer Fragestellung)</w:t>
      </w:r>
    </w:p>
    <w:p w14:paraId="276CE073" w14:textId="77777777" w:rsidR="00676F7F" w:rsidRPr="00676F7F" w:rsidRDefault="00676F7F" w:rsidP="00676F7F">
      <w:r w:rsidRPr="00676F7F">
        <w:t>Die Hausarbeit zeigt eine formal korrekte Arbeitsweise (Formatierung, Inhaltsverzeichnis, Literaturverzeichnis, Gliederung, korrekte Zitation, siehe Leitfaden zur Zitation weiter unten und For</w:t>
      </w:r>
      <w:r w:rsidR="00650487">
        <w:t>matvorlage für die Hausarbeit).</w:t>
      </w:r>
    </w:p>
    <w:p w14:paraId="16EB6D3A" w14:textId="77777777" w:rsidR="00676F7F" w:rsidRPr="00676F7F" w:rsidRDefault="00676F7F" w:rsidP="00676F7F">
      <w:r w:rsidRPr="00676F7F">
        <w:t>Die Hausarbeit verwendet nur begründete und belegte Argumente (durch nachgewiesene Zitate, logische Argumente, Ergebnisse emp</w:t>
      </w:r>
      <w:r w:rsidR="00650487">
        <w:t>irischer Arbeiten, etc.) und verzichtet auf</w:t>
      </w:r>
      <w:r w:rsidRPr="00676F7F">
        <w:t xml:space="preserve"> nicht beleg</w:t>
      </w:r>
      <w:r w:rsidR="00650487">
        <w:t>te</w:t>
      </w:r>
      <w:r w:rsidRPr="00676F7F">
        <w:t xml:space="preserve"> Ste</w:t>
      </w:r>
      <w:r w:rsidRPr="00676F7F">
        <w:t>l</w:t>
      </w:r>
      <w:r w:rsidRPr="00676F7F">
        <w:t>len, unbegründete Meinungen oder Werturteile</w:t>
      </w:r>
      <w:r w:rsidR="00650487">
        <w:t>.</w:t>
      </w:r>
    </w:p>
    <w:p w14:paraId="60CA0E8E" w14:textId="77777777" w:rsidR="00676F7F" w:rsidRPr="00676F7F" w:rsidRDefault="00676F7F" w:rsidP="00676F7F">
      <w:r w:rsidRPr="00676F7F">
        <w:t>Alle relevanten Begriffe wurden, wenigstens in einem Nebensatz und mit Hilfe von Fachlit</w:t>
      </w:r>
      <w:r w:rsidRPr="00676F7F">
        <w:t>e</w:t>
      </w:r>
      <w:r w:rsidRPr="00676F7F">
        <w:t>ratur (nicht Dude</w:t>
      </w:r>
      <w:r w:rsidR="00650487">
        <w:t>n, allgemeine Lexika) erläutert.</w:t>
      </w:r>
    </w:p>
    <w:p w14:paraId="429D382D" w14:textId="77777777" w:rsidR="00676F7F" w:rsidRPr="00676F7F" w:rsidRDefault="00676F7F" w:rsidP="00676F7F">
      <w:r w:rsidRPr="00676F7F">
        <w:t xml:space="preserve">Die Hausarbeit wurde auf sprachliche und </w:t>
      </w:r>
      <w:r w:rsidR="00650487" w:rsidRPr="00676F7F">
        <w:t>orthographische</w:t>
      </w:r>
      <w:r w:rsidRPr="00676F7F">
        <w:t xml:space="preserve"> Fehler hin korrigiert und ist ve</w:t>
      </w:r>
      <w:r w:rsidRPr="00676F7F">
        <w:t>r</w:t>
      </w:r>
      <w:r w:rsidR="004A3988">
        <w:t>ständlich.</w:t>
      </w:r>
    </w:p>
    <w:p w14:paraId="2480E0FA" w14:textId="77777777" w:rsidR="0081463B" w:rsidRDefault="001F26E4" w:rsidP="0081463B">
      <w:pPr>
        <w:pStyle w:val="berschrift2"/>
      </w:pPr>
      <w:bookmarkStart w:id="4" w:name="_Toc275934705"/>
      <w:r>
        <w:t>Details zum F</w:t>
      </w:r>
      <w:r w:rsidR="0081463B">
        <w:t>orschungsgegenstand</w:t>
      </w:r>
      <w:bookmarkEnd w:id="4"/>
    </w:p>
    <w:p w14:paraId="7F43AD5C" w14:textId="77777777" w:rsidR="0081463B" w:rsidRDefault="00BB3911" w:rsidP="0081463B">
      <w:r>
        <w:t>Hier geht es um einen Unterpunkt. Der Text darüber hat die Formatvorlage „Überschrift 2“</w:t>
      </w:r>
    </w:p>
    <w:p w14:paraId="625E9AC1" w14:textId="77777777" w:rsidR="0081463B" w:rsidRDefault="0081463B" w:rsidP="0081463B">
      <w:pPr>
        <w:pStyle w:val="berschrift1"/>
      </w:pPr>
      <w:bookmarkStart w:id="5" w:name="_Toc275934706"/>
      <w:r>
        <w:lastRenderedPageBreak/>
        <w:t>Analyse</w:t>
      </w:r>
      <w:bookmarkEnd w:id="5"/>
    </w:p>
    <w:p w14:paraId="6263D386" w14:textId="77777777" w:rsidR="0081463B" w:rsidRDefault="00BB3911" w:rsidP="0081463B">
      <w:r>
        <w:t>Dies ist ein weiteres Kapitel. Die</w:t>
      </w:r>
      <w:r w:rsidR="00E77313">
        <w:t>se fiktive</w:t>
      </w:r>
      <w:r>
        <w:t xml:space="preserve"> Überschrift hat die Vorlage „Überschrift 1“</w:t>
      </w:r>
    </w:p>
    <w:p w14:paraId="2AB6ADB9" w14:textId="77777777" w:rsidR="0081463B" w:rsidRDefault="0081463B" w:rsidP="0081463B">
      <w:pPr>
        <w:pStyle w:val="berschrift2"/>
      </w:pPr>
      <w:bookmarkStart w:id="6" w:name="_Toc275934707"/>
      <w:r>
        <w:t>Analysemerkmal x</w:t>
      </w:r>
      <w:bookmarkEnd w:id="6"/>
    </w:p>
    <w:p w14:paraId="3D335737" w14:textId="77777777" w:rsidR="00BB3911" w:rsidRDefault="004A3988" w:rsidP="00BB3911">
      <w:r>
        <w:t>Dies ist ein Unterkapitel bzw. ein Teilaspekt des übergeordneten Kapitels</w:t>
      </w:r>
      <w:r w:rsidR="00BB3911">
        <w:t>. Der Text darüber hat die Formatvorlage „Überschrift 2“</w:t>
      </w:r>
    </w:p>
    <w:p w14:paraId="75A5BDFB" w14:textId="77777777" w:rsidR="0081463B" w:rsidRDefault="00BB3911" w:rsidP="00BB3911">
      <w:pPr>
        <w:pStyle w:val="berschrift3"/>
      </w:pPr>
      <w:bookmarkStart w:id="7" w:name="_Toc275934708"/>
      <w:r>
        <w:t>Details zum Analysemerkmal x</w:t>
      </w:r>
      <w:bookmarkEnd w:id="7"/>
    </w:p>
    <w:p w14:paraId="727640B0" w14:textId="77777777" w:rsidR="00BB3911" w:rsidRDefault="004A3988" w:rsidP="00BB3911">
      <w:r>
        <w:t>Dies ist ein Unterkapitel bzw. ein Teilaspekt des übergeordneten Kapitels.</w:t>
      </w:r>
      <w:r w:rsidR="00BB3911">
        <w:t xml:space="preserve"> Der Text darüber hat die Formatvorlage „Überschrift 3“</w:t>
      </w:r>
    </w:p>
    <w:p w14:paraId="3D9C9F8A" w14:textId="77777777" w:rsidR="008C469D" w:rsidRDefault="008C469D" w:rsidP="008C469D">
      <w:pPr>
        <w:pStyle w:val="berschrift1"/>
      </w:pPr>
      <w:bookmarkStart w:id="8" w:name="_Toc275934709"/>
      <w:r>
        <w:t>Fazit</w:t>
      </w:r>
      <w:bookmarkEnd w:id="8"/>
    </w:p>
    <w:p w14:paraId="3CA157DC" w14:textId="77777777" w:rsidR="001F26E4" w:rsidRDefault="001F26E4" w:rsidP="0081463B">
      <w:r>
        <w:t>Tipps zur Gestaltung der Arbeit:</w:t>
      </w:r>
    </w:p>
    <w:p w14:paraId="14B46DE3" w14:textId="77777777" w:rsidR="001F26E4" w:rsidRDefault="001F26E4" w:rsidP="0081463B">
      <w:r>
        <w:t>Sie können diese Datei als Vorlage für ihre Hausarbeit verwenden. Sprechen sie vorher mit dem Prüfer die formal</w:t>
      </w:r>
      <w:r w:rsidR="00BB3911">
        <w:t>en Anforderungen der Arbeit ab.</w:t>
      </w:r>
    </w:p>
    <w:p w14:paraId="68E86492" w14:textId="77777777" w:rsidR="00BB3911" w:rsidRDefault="00BB3911" w:rsidP="0081463B">
      <w:r>
        <w:t>Wenn sie eine einzelne Seite im Querformat benötigen, muss vor und hinter der Seite ein Abschnittsumbruch erfolgen, da Word die Seitenausrichtung nur für den jeweiligen Abschnitt, nicht für eine einzelne Seite festlegt.</w:t>
      </w:r>
    </w:p>
    <w:p w14:paraId="36671D57" w14:textId="77777777" w:rsidR="00BB3911" w:rsidRDefault="00BB3911" w:rsidP="0081463B">
      <w:r>
        <w:t xml:space="preserve">Lassen sie sich nicht </w:t>
      </w:r>
      <w:r w:rsidR="0072231A">
        <w:t>druckbare</w:t>
      </w:r>
      <w:r>
        <w:t xml:space="preserve"> Zeichen anzeigen</w:t>
      </w:r>
      <w:r w:rsidR="0072231A">
        <w:t>, wie z. B. Absatzumbrüche, Zeilenwechsel oder Leerzeichen</w:t>
      </w:r>
      <w:r>
        <w:t>. Das geht mit folgenden Schal</w:t>
      </w:r>
      <w:r>
        <w:t>t</w:t>
      </w:r>
      <w:r>
        <w:t xml:space="preserve">flächen: </w:t>
      </w:r>
    </w:p>
    <w:p w14:paraId="2CDD6674" w14:textId="768A52D7" w:rsidR="00BB3911" w:rsidRDefault="008C43F0" w:rsidP="0072231A">
      <w:pPr>
        <w:jc w:val="right"/>
      </w:pPr>
      <w:r>
        <w:rPr>
          <w:noProof/>
        </w:rPr>
        <w:drawing>
          <wp:inline distT="0" distB="0" distL="0" distR="0" wp14:anchorId="7B1F8821" wp14:editId="50C37C74">
            <wp:extent cx="323850" cy="2571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Pr>
          <w:noProof/>
        </w:rPr>
        <w:drawing>
          <wp:inline distT="0" distB="0" distL="0" distR="0" wp14:anchorId="03B6497C" wp14:editId="1451A176">
            <wp:extent cx="285750" cy="266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p w14:paraId="44B02D6F" w14:textId="77777777" w:rsidR="0072231A" w:rsidRDefault="0072231A" w:rsidP="0072231A">
      <w:pPr>
        <w:pStyle w:val="Abbildungskommentar"/>
      </w:pPr>
      <w:r>
        <w:t>Abb. 1: Schaltflächen zur Anzeige von nicht druckbaren Zeichen in Word</w:t>
      </w:r>
    </w:p>
    <w:p w14:paraId="35CBC521" w14:textId="77777777" w:rsidR="00BB3911" w:rsidRDefault="0072231A" w:rsidP="0081463B">
      <w:r>
        <w:t>Vergessen sie nicht, das Inhaltsverzeichnis zwischendurch und vor dem Drucken ihrer A</w:t>
      </w:r>
      <w:r>
        <w:t>r</w:t>
      </w:r>
      <w:r>
        <w:t>beit zu aktualisieren, damit es auf dem neuesten Stand ist. Klicken sie hierzu rechts auf das I</w:t>
      </w:r>
      <w:r>
        <w:t>n</w:t>
      </w:r>
      <w:r>
        <w:t>haltsverzeichnis und wählen sie den Menüpunkt „</w:t>
      </w:r>
      <w:r w:rsidRPr="0072231A">
        <w:rPr>
          <w:i/>
          <w:iCs/>
        </w:rPr>
        <w:t>Felder aktualisieren</w:t>
      </w:r>
      <w:r>
        <w:t>“, danach „</w:t>
      </w:r>
      <w:r w:rsidRPr="0072231A">
        <w:rPr>
          <w:i/>
          <w:iCs/>
        </w:rPr>
        <w:t>Gesamtes Verzeichnis aktualisieren</w:t>
      </w:r>
      <w:r>
        <w:t>“.</w:t>
      </w:r>
    </w:p>
    <w:p w14:paraId="6556599A" w14:textId="77777777" w:rsidR="0072231A" w:rsidRDefault="0072231A" w:rsidP="0081463B">
      <w:r>
        <w:t>Sie können der Übersicht halber Autorennachnamen in ihren Zitationsangaben in Kapitä</w:t>
      </w:r>
      <w:r>
        <w:t>l</w:t>
      </w:r>
      <w:r>
        <w:t>chen setzen, etwa so: „Der Mensch ist von Natur aus gut“ (</w:t>
      </w:r>
      <w:r w:rsidRPr="0072231A">
        <w:rPr>
          <w:rStyle w:val="Kapitlchen"/>
        </w:rPr>
        <w:t>Rousseau</w:t>
      </w:r>
      <w:r>
        <w:t xml:space="preserve"> 1789, S. 7). Dafür ei</w:t>
      </w:r>
      <w:r>
        <w:t>g</w:t>
      </w:r>
      <w:r>
        <w:t>net sich die Vorlage „Kapitälchen“. Sie können das gleiche im Literaturverzeichnis machen (siehe dort).</w:t>
      </w:r>
    </w:p>
    <w:p w14:paraId="3CB86840" w14:textId="7C9683F7" w:rsidR="00B47B15" w:rsidRDefault="00B47B15" w:rsidP="0081463B">
      <w:r>
        <w:t>Verwenden sie, w</w:t>
      </w:r>
      <w:r w:rsidR="00A738A9">
        <w:t>enn möglich, nur Formatvorlagen. Formatieren sie Texte z. B. nicht eigens als fett, sondern erstellen sie eine eigene Formatvorlage (auf Zeichenebene) für fetten Text. Dadurch bleibt ihr Dokument übersichtlicher und ist später einfacher abzuändern.</w:t>
      </w:r>
      <w:r w:rsidR="001A0C5B">
        <w:t xml:space="preserve"> Formatvo</w:t>
      </w:r>
      <w:r w:rsidR="001A0C5B">
        <w:t>r</w:t>
      </w:r>
      <w:r w:rsidR="001A0C5B">
        <w:t xml:space="preserve">lagen können sie wie folgt öffnen: </w:t>
      </w:r>
      <w:r w:rsidR="008C43F0">
        <w:rPr>
          <w:noProof/>
        </w:rPr>
        <w:lastRenderedPageBreak/>
        <w:drawing>
          <wp:inline distT="0" distB="0" distL="0" distR="0" wp14:anchorId="032DD851" wp14:editId="056130B7">
            <wp:extent cx="5753100" cy="25146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b="45361"/>
                    <a:stretch>
                      <a:fillRect/>
                    </a:stretch>
                  </pic:blipFill>
                  <pic:spPr bwMode="auto">
                    <a:xfrm>
                      <a:off x="0" y="0"/>
                      <a:ext cx="5753100" cy="2514600"/>
                    </a:xfrm>
                    <a:prstGeom prst="rect">
                      <a:avLst/>
                    </a:prstGeom>
                    <a:noFill/>
                    <a:ln>
                      <a:noFill/>
                    </a:ln>
                  </pic:spPr>
                </pic:pic>
              </a:graphicData>
            </a:graphic>
          </wp:inline>
        </w:drawing>
      </w:r>
    </w:p>
    <w:p w14:paraId="09842A08" w14:textId="77777777" w:rsidR="001A0C5B" w:rsidRDefault="001A0C5B" w:rsidP="001A0C5B">
      <w:pPr>
        <w:pStyle w:val="Abbildungskommentar"/>
      </w:pPr>
      <w:r>
        <w:t>Abb. 2: Formatvorlagen in Word 2003.</w:t>
      </w:r>
    </w:p>
    <w:p w14:paraId="2E4D3306" w14:textId="2C8FDF0A" w:rsidR="001A0C5B" w:rsidRPr="001A0C5B" w:rsidRDefault="008C43F0" w:rsidP="001A0C5B">
      <w:r>
        <w:rPr>
          <w:noProof/>
        </w:rPr>
        <w:drawing>
          <wp:inline distT="0" distB="0" distL="0" distR="0" wp14:anchorId="10D04CBB" wp14:editId="6AB13D77">
            <wp:extent cx="5943600" cy="31813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181350"/>
                    </a:xfrm>
                    <a:prstGeom prst="rect">
                      <a:avLst/>
                    </a:prstGeom>
                    <a:noFill/>
                    <a:ln>
                      <a:noFill/>
                    </a:ln>
                  </pic:spPr>
                </pic:pic>
              </a:graphicData>
            </a:graphic>
          </wp:inline>
        </w:drawing>
      </w:r>
    </w:p>
    <w:p w14:paraId="62AB36E8" w14:textId="77777777" w:rsidR="001A0C5B" w:rsidRDefault="001A0C5B" w:rsidP="001A0C5B">
      <w:pPr>
        <w:pStyle w:val="Abbildungskommentar"/>
      </w:pPr>
      <w:r>
        <w:t>Abb. 3.: Formatvorlagen in Word 2007.</w:t>
      </w:r>
    </w:p>
    <w:p w14:paraId="5D66584B" w14:textId="77777777" w:rsidR="0060038F" w:rsidRDefault="0060038F" w:rsidP="0081463B">
      <w:r>
        <w:t>Sie wenden eine Formatvorlage an, indem sie einen Text markieren und dann die entspr</w:t>
      </w:r>
      <w:r>
        <w:t>e</w:t>
      </w:r>
      <w:r>
        <w:t xml:space="preserve">chende Formatvorlage anklicken (z. B. Überschrift 1). </w:t>
      </w:r>
      <w:r w:rsidR="00CE6553">
        <w:t>Wenn etwas merkwürdig aussieht, löschen sie am besten das Format des Texts mit der Formatvorlage „Alles löschen“ oder „Formatierung löschen“ und versuchen sie erneut, die Vorlage anzuwenden.</w:t>
      </w:r>
      <w:r w:rsidR="003523D3">
        <w:t xml:space="preserve"> Manche Vorl</w:t>
      </w:r>
      <w:r w:rsidR="003523D3">
        <w:t>a</w:t>
      </w:r>
      <w:r w:rsidR="003523D3">
        <w:t>gen (wie z. B. Überschriften) lassen sich nur auf ganze Zeilen anwenden, Sie können (weil es keinen Sinn macht) keine Überschrift mitten in einem Satz erstellen. Die Überschrift muss eine eigene Zeile haben.</w:t>
      </w:r>
    </w:p>
    <w:p w14:paraId="3A56124F" w14:textId="77777777" w:rsidR="00B47B15" w:rsidRDefault="00B47B15" w:rsidP="0081463B">
      <w:r>
        <w:t>Hauptüberschriften (1. Einleitung) erhalten die Formatvorlage „Überschrift 1“, Unterübe</w:t>
      </w:r>
      <w:r>
        <w:t>r</w:t>
      </w:r>
      <w:r>
        <w:t>schriften (2.1 Details zum Punkt x) erhalten die Vorlage „Überschrift 2“, „Überschrift 3“ b</w:t>
      </w:r>
      <w:r>
        <w:t>e</w:t>
      </w:r>
      <w:r>
        <w:lastRenderedPageBreak/>
        <w:t>zeichnet Überschriften auf der dritten Gliederungsebene (2.1.1 Ein Unteraspekt).</w:t>
      </w:r>
    </w:p>
    <w:p w14:paraId="13092B1B" w14:textId="77777777" w:rsidR="00B31E53" w:rsidRPr="00FC44AA" w:rsidRDefault="004A3988" w:rsidP="0081463B">
      <w:r>
        <w:t>Diese Tipps gelten für Word 2003 bzw. 2007, e</w:t>
      </w:r>
      <w:r w:rsidR="00FC44AA">
        <w:t xml:space="preserve">inige Tipps zu Formatvorlagen </w:t>
      </w:r>
      <w:r w:rsidR="00FC44AA" w:rsidRPr="00474B04">
        <w:rPr>
          <w:i/>
          <w:iCs/>
        </w:rPr>
        <w:t>unter OpenO</w:t>
      </w:r>
      <w:r w:rsidR="00FC44AA" w:rsidRPr="00474B04">
        <w:rPr>
          <w:i/>
          <w:iCs/>
        </w:rPr>
        <w:t>f</w:t>
      </w:r>
      <w:r w:rsidR="00FC44AA" w:rsidRPr="00474B04">
        <w:rPr>
          <w:i/>
          <w:iCs/>
        </w:rPr>
        <w:t>fice</w:t>
      </w:r>
      <w:r w:rsidR="00FC44AA">
        <w:t xml:space="preserve"> finden sie unter der A</w:t>
      </w:r>
      <w:r w:rsidR="00FC44AA">
        <w:t>d</w:t>
      </w:r>
      <w:r w:rsidR="00FC44AA">
        <w:t xml:space="preserve">resse </w:t>
      </w:r>
      <w:r w:rsidR="00FC44AA" w:rsidRPr="00FC44AA">
        <w:t>http://www.ooowiki.de/FormatVorlagen</w:t>
      </w:r>
      <w:r w:rsidR="00FC44AA">
        <w:t>.</w:t>
      </w:r>
    </w:p>
    <w:p w14:paraId="61C76C72" w14:textId="77777777" w:rsidR="0081463B" w:rsidRPr="0081463B" w:rsidRDefault="0081463B" w:rsidP="0081463B"/>
    <w:p w14:paraId="3A982FC0" w14:textId="77777777" w:rsidR="005F3CE2" w:rsidRPr="0067785D" w:rsidRDefault="005F3CE2" w:rsidP="005F3CE2">
      <w:pPr>
        <w:sectPr w:rsidR="005F3CE2" w:rsidRPr="0067785D" w:rsidSect="005607E4">
          <w:headerReference w:type="default" r:id="rId18"/>
          <w:footerReference w:type="default" r:id="rId19"/>
          <w:footerReference w:type="first" r:id="rId20"/>
          <w:pgSz w:w="11906" w:h="16838" w:code="9"/>
          <w:pgMar w:top="1418" w:right="1418" w:bottom="1418" w:left="1418" w:header="397" w:footer="709" w:gutter="0"/>
          <w:cols w:space="708"/>
          <w:titlePg/>
          <w:docGrid w:linePitch="360"/>
        </w:sectPr>
      </w:pPr>
    </w:p>
    <w:p w14:paraId="7B6CA686" w14:textId="77777777" w:rsidR="005F3CE2" w:rsidRDefault="005F3CE2" w:rsidP="005F3CE2">
      <w:pPr>
        <w:pStyle w:val="berschrift1"/>
      </w:pPr>
      <w:bookmarkStart w:id="9" w:name="_Toc275934710"/>
      <w:r w:rsidRPr="00E217F0">
        <w:lastRenderedPageBreak/>
        <w:t>Literaturverzeichnis</w:t>
      </w:r>
      <w:bookmarkEnd w:id="9"/>
    </w:p>
    <w:p w14:paraId="123D515A" w14:textId="77777777" w:rsidR="005F3CE2" w:rsidRPr="00DE308A" w:rsidRDefault="005F3CE2" w:rsidP="005F3CE2">
      <w:pPr>
        <w:pStyle w:val="Literaturverzeichnis"/>
      </w:pPr>
      <w:r w:rsidRPr="00562AE4">
        <w:rPr>
          <w:rStyle w:val="Kapitlchen"/>
        </w:rPr>
        <w:t>Pierer</w:t>
      </w:r>
      <w:r>
        <w:t>, Heinrich August</w:t>
      </w:r>
      <w:r w:rsidR="0081463B">
        <w:t xml:space="preserve"> (1863)</w:t>
      </w:r>
      <w:r>
        <w:t xml:space="preserve">: [Art.] Siegfried, Joh. Sam. In: </w:t>
      </w:r>
      <w:r w:rsidRPr="00562AE4">
        <w:rPr>
          <w:rStyle w:val="Kapitlchen"/>
        </w:rPr>
        <w:t>Pierer</w:t>
      </w:r>
      <w:r>
        <w:t xml:space="preserve">, Heinrich August: </w:t>
      </w:r>
      <w:r w:rsidRPr="00DE308A">
        <w:t>Pierer's Universal-Lexikon der Vergangenheit und Gegenwart oder Neuestes encyclop</w:t>
      </w:r>
      <w:r w:rsidRPr="00DE308A">
        <w:t>ä</w:t>
      </w:r>
      <w:r w:rsidRPr="00DE308A">
        <w:t>disches Wörterbuch der Wissenschaften, Künste und Gewerbe. Sechzehnt</w:t>
      </w:r>
      <w:r>
        <w:t>er Band: Sic</w:t>
      </w:r>
      <w:r>
        <w:t>i</w:t>
      </w:r>
      <w:r>
        <w:t>lien – Stückgesell.</w:t>
      </w:r>
      <w:r w:rsidRPr="00DE308A">
        <w:t xml:space="preserve"> Vierte, umgearbeitete und stark vermehrte Auflage Alte</w:t>
      </w:r>
      <w:r w:rsidRPr="00DE308A">
        <w:t>n</w:t>
      </w:r>
      <w:r w:rsidRPr="00DE308A">
        <w:t>burg.</w:t>
      </w:r>
      <w:r>
        <w:t xml:space="preserve"> S. 65.</w:t>
      </w:r>
    </w:p>
    <w:p w14:paraId="5566A81C" w14:textId="77777777" w:rsidR="005F3CE2" w:rsidRPr="00663F39" w:rsidRDefault="005F3CE2" w:rsidP="005F3CE2">
      <w:pPr>
        <w:pStyle w:val="Literaturverzeichnis"/>
        <w:sectPr w:rsidR="005F3CE2" w:rsidRPr="00663F39" w:rsidSect="005607E4">
          <w:pgSz w:w="11906" w:h="16838" w:code="9"/>
          <w:pgMar w:top="1418" w:right="1418" w:bottom="1418" w:left="1418" w:header="397" w:footer="709" w:gutter="0"/>
          <w:cols w:space="708"/>
          <w:titlePg/>
          <w:docGrid w:linePitch="360"/>
        </w:sectPr>
      </w:pPr>
    </w:p>
    <w:p w14:paraId="5E4C1FC6" w14:textId="77777777" w:rsidR="005F3CE2" w:rsidRDefault="005F3CE2" w:rsidP="005F3CE2">
      <w:pPr>
        <w:pStyle w:val="berschrift1"/>
      </w:pPr>
      <w:bookmarkStart w:id="10" w:name="_Toc275934711"/>
      <w:r>
        <w:lastRenderedPageBreak/>
        <w:t>Abbildungsverzeichnis</w:t>
      </w:r>
      <w:bookmarkEnd w:id="10"/>
    </w:p>
    <w:p w14:paraId="296BD476" w14:textId="77777777" w:rsidR="005F3CE2" w:rsidRDefault="0072231A" w:rsidP="005F3CE2">
      <w:pPr>
        <w:numPr>
          <w:ilvl w:val="0"/>
          <w:numId w:val="16"/>
        </w:numPr>
      </w:pPr>
      <w:r>
        <w:t>Schaltflächen zur Anzeige von nicht druckbaren Zeichen in Word</w:t>
      </w:r>
      <w:r w:rsidR="005F3CE2">
        <w:t xml:space="preserve">. S. </w:t>
      </w:r>
      <w:r>
        <w:t>3</w:t>
      </w:r>
      <w:r w:rsidR="005F3CE2">
        <w:t>.</w:t>
      </w:r>
    </w:p>
    <w:p w14:paraId="28C26B11" w14:textId="77777777" w:rsidR="001A0C5B" w:rsidRDefault="001A0C5B" w:rsidP="005F3CE2">
      <w:pPr>
        <w:numPr>
          <w:ilvl w:val="0"/>
          <w:numId w:val="16"/>
        </w:numPr>
      </w:pPr>
      <w:r>
        <w:t>Formatvorlagen in Word 2003. S. 4.</w:t>
      </w:r>
    </w:p>
    <w:p w14:paraId="4592277E" w14:textId="77777777" w:rsidR="001A0C5B" w:rsidRDefault="001A0C5B" w:rsidP="005F3CE2">
      <w:pPr>
        <w:numPr>
          <w:ilvl w:val="0"/>
          <w:numId w:val="16"/>
        </w:numPr>
      </w:pPr>
      <w:r>
        <w:t>Formatvorlagen in Word 2007. S. 4.</w:t>
      </w:r>
    </w:p>
    <w:p w14:paraId="1301EF15" w14:textId="77777777" w:rsidR="005F3CE2" w:rsidRDefault="005F3CE2" w:rsidP="005F3CE2">
      <w:pPr>
        <w:numPr>
          <w:ilvl w:val="1"/>
          <w:numId w:val="16"/>
        </w:numPr>
      </w:pPr>
      <w:r>
        <w:t>Häufigkeit der</w:t>
      </w:r>
      <w:r w:rsidR="000A564D">
        <w:t xml:space="preserve"> </w:t>
      </w:r>
      <w:r w:rsidR="00A26A03">
        <w:t>Nennungen</w:t>
      </w:r>
      <w:r>
        <w:t>. S. 42.</w:t>
      </w:r>
      <w:r w:rsidR="0072231A">
        <w:t xml:space="preserve"> In: Müller, Klaus (2010): Diagramme und viel mehr. Berlin: Klett.</w:t>
      </w:r>
    </w:p>
    <w:p w14:paraId="4C3DB818" w14:textId="77777777" w:rsidR="005F3CE2" w:rsidRDefault="005F3CE2" w:rsidP="005F3CE2"/>
    <w:p w14:paraId="76CC44C9" w14:textId="77777777" w:rsidR="005F3CE2" w:rsidRDefault="005F3CE2" w:rsidP="005F3CE2"/>
    <w:p w14:paraId="1577CB95" w14:textId="77777777" w:rsidR="005F3CE2" w:rsidRDefault="005F3CE2" w:rsidP="005F3CE2"/>
    <w:p w14:paraId="2FC9D0A5" w14:textId="77777777" w:rsidR="005F3CE2" w:rsidRPr="009A65D2" w:rsidRDefault="005F3CE2" w:rsidP="005F3CE2">
      <w:pPr>
        <w:sectPr w:rsidR="005F3CE2" w:rsidRPr="009A65D2" w:rsidSect="005607E4">
          <w:pgSz w:w="11906" w:h="16838" w:code="9"/>
          <w:pgMar w:top="1418" w:right="1418" w:bottom="1418" w:left="1418" w:header="397" w:footer="709" w:gutter="0"/>
          <w:cols w:space="708"/>
          <w:titlePg/>
          <w:docGrid w:linePitch="360"/>
        </w:sectPr>
      </w:pPr>
    </w:p>
    <w:p w14:paraId="6C5628A6" w14:textId="77777777" w:rsidR="005F3CE2" w:rsidRDefault="005F3CE2" w:rsidP="005F3CE2">
      <w:pPr>
        <w:pStyle w:val="berschrift1"/>
      </w:pPr>
      <w:bookmarkStart w:id="11" w:name="_Toc275934712"/>
      <w:r>
        <w:lastRenderedPageBreak/>
        <w:t>Anhang</w:t>
      </w:r>
      <w:bookmarkEnd w:id="11"/>
    </w:p>
    <w:p w14:paraId="406258EC" w14:textId="77777777" w:rsidR="005F3CE2" w:rsidRDefault="005F3CE2" w:rsidP="005F3CE2">
      <w:pPr>
        <w:numPr>
          <w:ilvl w:val="0"/>
          <w:numId w:val="13"/>
        </w:numPr>
      </w:pPr>
      <w:bookmarkStart w:id="12" w:name="_Ref218431695"/>
      <w:r>
        <w:t>Vorangegangene Forschung zu</w:t>
      </w:r>
      <w:r w:rsidR="000A564D">
        <w:t>m Thema</w:t>
      </w:r>
      <w:r w:rsidR="00A26A03">
        <w:t>.</w:t>
      </w:r>
      <w:bookmarkEnd w:id="12"/>
    </w:p>
    <w:p w14:paraId="17FA2FE0" w14:textId="77777777" w:rsidR="005F3CE2" w:rsidRDefault="00423E45" w:rsidP="005F3CE2">
      <w:pPr>
        <w:numPr>
          <w:ilvl w:val="0"/>
          <w:numId w:val="13"/>
        </w:numPr>
      </w:pPr>
      <w:r>
        <w:t>…</w:t>
      </w:r>
    </w:p>
    <w:p w14:paraId="740B6B8E" w14:textId="77777777" w:rsidR="005F3CE2" w:rsidRDefault="005F3CE2" w:rsidP="005F3CE2">
      <w:pPr>
        <w:sectPr w:rsidR="005F3CE2" w:rsidSect="005607E4">
          <w:pgSz w:w="11906" w:h="16838" w:code="9"/>
          <w:pgMar w:top="1418" w:right="1418" w:bottom="1418" w:left="1418" w:header="397" w:footer="709" w:gutter="0"/>
          <w:cols w:space="708"/>
          <w:titlePg/>
          <w:docGrid w:linePitch="360"/>
        </w:sectPr>
      </w:pPr>
    </w:p>
    <w:p w14:paraId="752A15DA" w14:textId="77777777" w:rsidR="005F3CE2" w:rsidRDefault="005F3CE2" w:rsidP="005C4A9C">
      <w:pPr>
        <w:pStyle w:val="Anhangsberschrift"/>
      </w:pPr>
      <w:bookmarkStart w:id="13" w:name="_Toc225351474"/>
      <w:r>
        <w:lastRenderedPageBreak/>
        <w:t xml:space="preserve">Anlage </w:t>
      </w:r>
      <w:r w:rsidR="00BC5DFE">
        <w:t>1</w:t>
      </w:r>
      <w:r>
        <w:t xml:space="preserve">: </w:t>
      </w:r>
      <w:bookmarkEnd w:id="13"/>
      <w:r w:rsidR="005C4A9C">
        <w:t>Vorangegangene Forschung zum Thema</w:t>
      </w:r>
    </w:p>
    <w:p w14:paraId="6A95425B" w14:textId="77777777" w:rsidR="00E216D6" w:rsidRPr="005C4A9C" w:rsidRDefault="005C4A9C" w:rsidP="005C4A9C">
      <w:r w:rsidRPr="005C4A9C">
        <w:t>Hier fügen</w:t>
      </w:r>
      <w:r>
        <w:t xml:space="preserve"> sie ihren Anhang an</w:t>
      </w:r>
    </w:p>
    <w:sectPr w:rsidR="00E216D6" w:rsidRPr="005C4A9C" w:rsidSect="005607E4">
      <w:footerReference w:type="first" r:id="rId21"/>
      <w:pgSz w:w="11906" w:h="16838" w:code="9"/>
      <w:pgMar w:top="1418"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7FB5" w14:textId="77777777" w:rsidR="00EF0EE2" w:rsidRDefault="00EF0EE2">
      <w:r>
        <w:separator/>
      </w:r>
    </w:p>
  </w:endnote>
  <w:endnote w:type="continuationSeparator" w:id="0">
    <w:p w14:paraId="149D6DEE" w14:textId="77777777" w:rsidR="00EF0EE2" w:rsidRDefault="00E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BB8B" w14:textId="77777777" w:rsidR="005607E4" w:rsidRDefault="005607E4" w:rsidP="005F3C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73E9DEF" w14:textId="77777777" w:rsidR="005607E4" w:rsidRDefault="005607E4" w:rsidP="005F3CE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E287" w14:textId="77777777" w:rsidR="005607E4" w:rsidRDefault="005607E4" w:rsidP="005F3CE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shd w:val="clear" w:color="auto" w:fill="FFFFFF"/>
      <w:tblLook w:val="01E0" w:firstRow="1" w:lastRow="1" w:firstColumn="1" w:lastColumn="1" w:noHBand="0" w:noVBand="0"/>
    </w:tblPr>
    <w:tblGrid>
      <w:gridCol w:w="222"/>
      <w:gridCol w:w="4289"/>
    </w:tblGrid>
    <w:tr w:rsidR="005607E4" w14:paraId="335B9E4F" w14:textId="77777777" w:rsidTr="00BC5DFE">
      <w:tc>
        <w:tcPr>
          <w:tcW w:w="0" w:type="auto"/>
          <w:shd w:val="clear" w:color="auto" w:fill="FFFFFF"/>
        </w:tcPr>
        <w:p w14:paraId="6BBB8023" w14:textId="77777777" w:rsidR="005607E4" w:rsidRPr="00BD733B" w:rsidRDefault="005607E4" w:rsidP="00BC5DFE">
          <w:pPr>
            <w:pStyle w:val="Seminardaten"/>
          </w:pPr>
        </w:p>
      </w:tc>
      <w:tc>
        <w:tcPr>
          <w:tcW w:w="0" w:type="auto"/>
          <w:shd w:val="clear" w:color="auto" w:fill="FFFFFF"/>
        </w:tcPr>
        <w:p w14:paraId="132FBD59" w14:textId="77777777" w:rsidR="005607E4" w:rsidRPr="00BD733B" w:rsidRDefault="005607E4" w:rsidP="00BC5DFE">
          <w:pPr>
            <w:pStyle w:val="Seminardaten"/>
          </w:pPr>
          <w:r>
            <w:t>Lisa</w:t>
          </w:r>
          <w:r w:rsidRPr="00BD733B">
            <w:t xml:space="preserve"> Meier</w:t>
          </w:r>
        </w:p>
        <w:p w14:paraId="297FB1E9" w14:textId="77777777" w:rsidR="005607E4" w:rsidRPr="00BD733B" w:rsidRDefault="005607E4" w:rsidP="00BC5DFE">
          <w:pPr>
            <w:pStyle w:val="Seminardaten"/>
          </w:pPr>
          <w:r w:rsidRPr="00BD733B">
            <w:t>Postallee 12a</w:t>
          </w:r>
        </w:p>
        <w:p w14:paraId="22D9026D" w14:textId="77777777" w:rsidR="005607E4" w:rsidRPr="00BD733B" w:rsidRDefault="005607E4" w:rsidP="00BC5DFE">
          <w:pPr>
            <w:pStyle w:val="Seminardaten"/>
          </w:pPr>
          <w:r w:rsidRPr="00BD733B">
            <w:t>44227 Dortmund</w:t>
          </w:r>
        </w:p>
        <w:p w14:paraId="7A3ECDB6" w14:textId="77777777" w:rsidR="005607E4" w:rsidRPr="00BD733B" w:rsidRDefault="005607E4" w:rsidP="00BC5DFE">
          <w:pPr>
            <w:pStyle w:val="Seminardaten"/>
          </w:pPr>
          <w:r w:rsidRPr="00BD733B">
            <w:t>Tel.: 0231 - 123456</w:t>
          </w:r>
        </w:p>
        <w:p w14:paraId="5666AF35" w14:textId="77777777" w:rsidR="005607E4" w:rsidRPr="00BD733B" w:rsidRDefault="005607E4" w:rsidP="00BC5DFE">
          <w:pPr>
            <w:pStyle w:val="Seminardaten"/>
          </w:pPr>
          <w:r w:rsidRPr="00BD733B">
            <w:t xml:space="preserve">E-Mail: </w:t>
          </w:r>
          <w:r>
            <w:t>lisa</w:t>
          </w:r>
          <w:r w:rsidRPr="00BD733B">
            <w:t>-meier@tu-dortmund.de</w:t>
          </w:r>
        </w:p>
        <w:p w14:paraId="3C5C7A44" w14:textId="77777777" w:rsidR="005607E4" w:rsidRPr="00BD733B" w:rsidRDefault="005607E4" w:rsidP="00BC5DFE">
          <w:pPr>
            <w:pStyle w:val="Seminardaten"/>
          </w:pPr>
          <w:r w:rsidRPr="00BD733B">
            <w:t>Studiengang: BA Erziehungswissenschaft</w:t>
          </w:r>
        </w:p>
        <w:p w14:paraId="42CB5FC4" w14:textId="77777777" w:rsidR="005607E4" w:rsidRPr="00BD733B" w:rsidRDefault="005607E4" w:rsidP="00BC5DFE">
          <w:pPr>
            <w:pStyle w:val="Seminardaten"/>
          </w:pPr>
          <w:r w:rsidRPr="00BD733B">
            <w:t>1. Fachsemester</w:t>
          </w:r>
        </w:p>
        <w:p w14:paraId="0F25AC9C" w14:textId="77777777" w:rsidR="005607E4" w:rsidRPr="00BD733B" w:rsidRDefault="005607E4" w:rsidP="00BC5DFE">
          <w:pPr>
            <w:pStyle w:val="Seminardaten"/>
          </w:pPr>
          <w:r w:rsidRPr="00BD733B">
            <w:t>Matrikelnr.: 122</w:t>
          </w:r>
          <w:r>
            <w:t>555</w:t>
          </w:r>
        </w:p>
      </w:tc>
    </w:tr>
  </w:tbl>
  <w:p w14:paraId="5CD51B08" w14:textId="77777777" w:rsidR="005607E4" w:rsidRDefault="005607E4" w:rsidP="00BC5DF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955F" w14:textId="77777777" w:rsidR="005607E4" w:rsidRDefault="005607E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7FFE" w14:textId="77777777" w:rsidR="005607E4" w:rsidRDefault="005607E4" w:rsidP="005F3C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C11D0">
      <w:rPr>
        <w:rStyle w:val="Seitenzahl"/>
        <w:noProof/>
      </w:rPr>
      <w:t>6</w:t>
    </w:r>
    <w:r>
      <w:rPr>
        <w:rStyle w:val="Seitenzahl"/>
      </w:rPr>
      <w:fldChar w:fldCharType="end"/>
    </w:r>
    <w:r>
      <w:rPr>
        <w:rStyle w:val="Seitenzahl"/>
      </w:rPr>
      <w:t xml:space="preserve"> </w:t>
    </w:r>
  </w:p>
  <w:p w14:paraId="0392F2BE" w14:textId="77777777" w:rsidR="005607E4" w:rsidRDefault="005607E4" w:rsidP="005F3CE2">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A821" w14:textId="77777777" w:rsidR="005607E4" w:rsidRDefault="005607E4" w:rsidP="005F3CE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AC11D0">
      <w:rPr>
        <w:rStyle w:val="Seitenzahl"/>
        <w:noProof/>
      </w:rPr>
      <w:t>3</w:t>
    </w:r>
    <w:r>
      <w:rPr>
        <w:rStyle w:val="Seitenzah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8C7E" w14:textId="77777777" w:rsidR="005607E4" w:rsidRDefault="005607E4" w:rsidP="005F3CE2">
    <w:pPr>
      <w:pStyle w:val="Fuzeile"/>
      <w:ind w:right="360"/>
      <w:jc w:val="right"/>
    </w:pPr>
    <w:r>
      <w:t xml:space="preserve">Seite </w:t>
    </w:r>
    <w:r>
      <w:rPr>
        <w:rStyle w:val="Seitenzahl"/>
      </w:rPr>
      <w:fldChar w:fldCharType="begin"/>
    </w:r>
    <w:r>
      <w:rPr>
        <w:rStyle w:val="Seitenzahl"/>
      </w:rPr>
      <w:instrText xml:space="preserve"> PAGE </w:instrText>
    </w:r>
    <w:r>
      <w:rPr>
        <w:rStyle w:val="Seitenzahl"/>
      </w:rPr>
      <w:fldChar w:fldCharType="separate"/>
    </w:r>
    <w:r w:rsidR="00AC11D0">
      <w:rPr>
        <w:rStyle w:val="Seitenzahl"/>
        <w:noProof/>
      </w:rPr>
      <w:t>10</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3F71D" w14:textId="77777777" w:rsidR="00EF0EE2" w:rsidRDefault="00EF0EE2">
      <w:r>
        <w:separator/>
      </w:r>
    </w:p>
  </w:footnote>
  <w:footnote w:type="continuationSeparator" w:id="0">
    <w:p w14:paraId="5F42A28D" w14:textId="77777777" w:rsidR="00EF0EE2" w:rsidRDefault="00EF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16DD" w14:textId="77777777" w:rsidR="005607E4" w:rsidRDefault="005607E4" w:rsidP="00BC5DFE">
    <w:pPr>
      <w:pStyle w:val="Seminardaten"/>
    </w:pPr>
    <w:r w:rsidRPr="00BC5DFE">
      <w:t>Technische Universität Dortmund</w:t>
    </w:r>
  </w:p>
  <w:p w14:paraId="5784DCF2" w14:textId="77777777" w:rsidR="005607E4" w:rsidRPr="00BC5DFE" w:rsidRDefault="005607E4" w:rsidP="00BC5DFE">
    <w:pPr>
      <w:pStyle w:val="Seminardaten"/>
    </w:pPr>
    <w:r>
      <w:t xml:space="preserve">Seminar: </w:t>
    </w:r>
    <w:r w:rsidR="00650487">
      <w:t>Seminarname</w:t>
    </w:r>
    <w:r w:rsidR="00676F7F">
      <w:t xml:space="preserve"> (</w:t>
    </w:r>
    <w:r w:rsidR="00650487">
      <w:t>LSF-Veranstaltungsnummer</w:t>
    </w:r>
    <w:r w:rsidR="00676F7F">
      <w:t>)</w:t>
    </w:r>
  </w:p>
  <w:p w14:paraId="1F1D26C1" w14:textId="77777777" w:rsidR="005607E4" w:rsidRPr="00BC5DFE" w:rsidRDefault="005607E4" w:rsidP="00BC5DFE">
    <w:pPr>
      <w:pStyle w:val="Seminardaten"/>
    </w:pPr>
    <w:r w:rsidRPr="00BC5DFE">
      <w:t>Modul M1: Modulname</w:t>
    </w:r>
  </w:p>
  <w:p w14:paraId="3C6470BD" w14:textId="77777777" w:rsidR="005607E4" w:rsidRPr="00BC5DFE" w:rsidRDefault="00650487" w:rsidP="00BC5DFE">
    <w:pPr>
      <w:pStyle w:val="Seminardaten"/>
    </w:pPr>
    <w:r>
      <w:t>Wintersemester</w:t>
    </w:r>
    <w:r w:rsidR="005607E4" w:rsidRPr="00BC5DFE">
      <w:t xml:space="preserve"> </w:t>
    </w:r>
    <w:r w:rsidR="00676F7F">
      <w:t>2010</w:t>
    </w:r>
    <w:r>
      <w:t>/2011</w:t>
    </w:r>
  </w:p>
  <w:p w14:paraId="7445C618" w14:textId="77777777" w:rsidR="005607E4" w:rsidRPr="00BC5DFE" w:rsidRDefault="005607E4" w:rsidP="00BC5DFE">
    <w:pPr>
      <w:pStyle w:val="Seminardaten"/>
    </w:pPr>
    <w:r w:rsidRPr="00BC5DFE">
      <w:t>Dozent</w:t>
    </w:r>
    <w:r w:rsidR="00650487">
      <w:t>in</w:t>
    </w:r>
    <w:r w:rsidRPr="00BC5DF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F2AA" w14:textId="77777777" w:rsidR="005607E4" w:rsidRPr="00425EFB" w:rsidRDefault="005607E4" w:rsidP="005F3C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B531" w14:textId="072E849A" w:rsidR="005607E4" w:rsidRPr="00425EFB" w:rsidRDefault="005607E4" w:rsidP="005F3CE2">
    <w:pPr>
      <w:pStyle w:val="Kopfzeile"/>
    </w:pPr>
    <w:fldSimple w:instr=" STYLEREF  &quot;Überschrift 1&quot;  \* MERGEFORMAT ">
      <w:r w:rsidR="008C43F0">
        <w:rPr>
          <w:noProof/>
        </w:rPr>
        <w:t>Analyse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2A97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021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C67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484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AC0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23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05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40B1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142E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A9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E0D54"/>
    <w:multiLevelType w:val="multilevel"/>
    <w:tmpl w:val="6412A1C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1" w15:restartNumberingAfterBreak="0">
    <w:nsid w:val="0176439D"/>
    <w:multiLevelType w:val="multilevel"/>
    <w:tmpl w:val="EADCB952"/>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284"/>
        </w:tabs>
        <w:ind w:left="1418" w:hanging="1418"/>
      </w:pPr>
      <w:rPr>
        <w:rFonts w:hint="default"/>
      </w:rPr>
    </w:lvl>
    <w:lvl w:ilvl="3">
      <w:start w:val="1"/>
      <w:numFmt w:val="decimal"/>
      <w:lvlText w:val="%3.%1.%2.%4."/>
      <w:lvlJc w:val="left"/>
      <w:pPr>
        <w:tabs>
          <w:tab w:val="num" w:pos="1134"/>
        </w:tabs>
        <w:ind w:left="1134" w:hanging="1134"/>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2" w15:restartNumberingAfterBreak="0">
    <w:nsid w:val="02A636B7"/>
    <w:multiLevelType w:val="multilevel"/>
    <w:tmpl w:val="B6822E4A"/>
    <w:lvl w:ilvl="0">
      <w:start w:val="1"/>
      <w:numFmt w:val="decimal"/>
      <w:lvlText w:val="Anlage %1:"/>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5F06C86"/>
    <w:multiLevelType w:val="hybridMultilevel"/>
    <w:tmpl w:val="1A42D1E8"/>
    <w:lvl w:ilvl="0" w:tplc="43F0A850">
      <w:start w:val="1"/>
      <w:numFmt w:val="decimal"/>
      <w:lvlText w:val="Anlage %1"/>
      <w:lvlJc w:val="left"/>
      <w:pPr>
        <w:tabs>
          <w:tab w:val="num" w:pos="0"/>
        </w:tabs>
        <w:ind w:left="1021" w:hanging="102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02B6C99"/>
    <w:multiLevelType w:val="multilevel"/>
    <w:tmpl w:val="A33A888E"/>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10B21CE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F373BE"/>
    <w:multiLevelType w:val="multilevel"/>
    <w:tmpl w:val="6F048C54"/>
    <w:lvl w:ilvl="0">
      <w:start w:val="1"/>
      <w:numFmt w:val="decimal"/>
      <w:lvlText w:val="Abb. %1:"/>
      <w:lvlJc w:val="left"/>
      <w:pPr>
        <w:tabs>
          <w:tab w:val="num" w:pos="1021"/>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5F501C"/>
    <w:multiLevelType w:val="multilevel"/>
    <w:tmpl w:val="2F040C50"/>
    <w:lvl w:ilvl="0">
      <w:start w:val="1"/>
      <w:numFmt w:val="decimal"/>
      <w:lvlText w:val="Abb. %1:"/>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A53124"/>
    <w:multiLevelType w:val="multilevel"/>
    <w:tmpl w:val="E3D048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2B0B085F"/>
    <w:multiLevelType w:val="multilevel"/>
    <w:tmpl w:val="32FE844A"/>
    <w:lvl w:ilvl="0">
      <w:start w:val="1"/>
      <w:numFmt w:val="decimal"/>
      <w:lvlText w:val="Abb. %1: "/>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D331F5"/>
    <w:multiLevelType w:val="multilevel"/>
    <w:tmpl w:val="64FEF27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1" w15:restartNumberingAfterBreak="0">
    <w:nsid w:val="3EEC189E"/>
    <w:multiLevelType w:val="multilevel"/>
    <w:tmpl w:val="B6822E4A"/>
    <w:lvl w:ilvl="0">
      <w:start w:val="1"/>
      <w:numFmt w:val="decimal"/>
      <w:lvlText w:val="Anlage %1:"/>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F843CF"/>
    <w:multiLevelType w:val="multilevel"/>
    <w:tmpl w:val="FBACAAC2"/>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510"/>
        </w:tabs>
        <w:ind w:left="510" w:hanging="510"/>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3" w15:restartNumberingAfterBreak="0">
    <w:nsid w:val="42CF2FAC"/>
    <w:multiLevelType w:val="multilevel"/>
    <w:tmpl w:val="229659BE"/>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284"/>
        </w:tabs>
        <w:ind w:left="1418" w:hanging="1418"/>
      </w:pPr>
      <w:rPr>
        <w:rFonts w:hint="default"/>
      </w:rPr>
    </w:lvl>
    <w:lvl w:ilvl="3">
      <w:start w:val="1"/>
      <w:numFmt w:val="decimal"/>
      <w:lvlText w:val="%3%1.%2..%4."/>
      <w:lvlJc w:val="left"/>
      <w:pPr>
        <w:tabs>
          <w:tab w:val="num" w:pos="1134"/>
        </w:tabs>
        <w:ind w:left="1134" w:hanging="1134"/>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4" w15:restartNumberingAfterBreak="0">
    <w:nsid w:val="51847993"/>
    <w:multiLevelType w:val="multilevel"/>
    <w:tmpl w:val="B6822E4A"/>
    <w:lvl w:ilvl="0">
      <w:start w:val="1"/>
      <w:numFmt w:val="decimal"/>
      <w:lvlText w:val="Anlage %1:"/>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5F4452E"/>
    <w:multiLevelType w:val="multilevel"/>
    <w:tmpl w:val="7C5C4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66D6F"/>
    <w:multiLevelType w:val="multilevel"/>
    <w:tmpl w:val="FBACAAC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7" w15:restartNumberingAfterBreak="0">
    <w:nsid w:val="5B65082F"/>
    <w:multiLevelType w:val="multilevel"/>
    <w:tmpl w:val="B6822E4A"/>
    <w:lvl w:ilvl="0">
      <w:start w:val="1"/>
      <w:numFmt w:val="decimal"/>
      <w:lvlText w:val="Anlage %1:"/>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944D7D"/>
    <w:multiLevelType w:val="multilevel"/>
    <w:tmpl w:val="A3187BF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64A97611"/>
    <w:multiLevelType w:val="multilevel"/>
    <w:tmpl w:val="BFC8E2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6D441234"/>
    <w:multiLevelType w:val="multilevel"/>
    <w:tmpl w:val="45E01190"/>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284"/>
        </w:tabs>
        <w:ind w:left="1418" w:hanging="1418"/>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1" w15:restartNumberingAfterBreak="0">
    <w:nsid w:val="725C1598"/>
    <w:multiLevelType w:val="multilevel"/>
    <w:tmpl w:val="A33A888E"/>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2" w15:restartNumberingAfterBreak="0">
    <w:nsid w:val="72D63FD9"/>
    <w:multiLevelType w:val="multilevel"/>
    <w:tmpl w:val="2F040C50"/>
    <w:lvl w:ilvl="0">
      <w:start w:val="1"/>
      <w:numFmt w:val="decimal"/>
      <w:lvlText w:val="Abb. %1:"/>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2F749A6"/>
    <w:multiLevelType w:val="hybridMultilevel"/>
    <w:tmpl w:val="ABBE4332"/>
    <w:lvl w:ilvl="0" w:tplc="C60E810A">
      <w:start w:val="1"/>
      <w:numFmt w:val="decimal"/>
      <w:lvlText w:val="Abb. %1: "/>
      <w:lvlJc w:val="left"/>
      <w:pPr>
        <w:tabs>
          <w:tab w:val="num" w:pos="0"/>
        </w:tabs>
        <w:ind w:left="1361" w:hanging="1361"/>
      </w:pPr>
      <w:rPr>
        <w:rFonts w:hint="default"/>
      </w:rPr>
    </w:lvl>
    <w:lvl w:ilvl="1" w:tplc="711804C0">
      <w:start w:val="1"/>
      <w:numFmt w:val="decimal"/>
      <w:lvlText w:val="Diagramm %2:"/>
      <w:lvlJc w:val="left"/>
      <w:pPr>
        <w:tabs>
          <w:tab w:val="num" w:pos="0"/>
        </w:tabs>
        <w:ind w:left="1361" w:hanging="1361"/>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45A65F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636437A"/>
    <w:multiLevelType w:val="multilevel"/>
    <w:tmpl w:val="8FCE49FE"/>
    <w:lvl w:ilvl="0">
      <w:start w:val="1"/>
      <w:numFmt w:val="decimal"/>
      <w:lvlText w:val="Anlage %1."/>
      <w:lvlJc w:val="left"/>
      <w:pPr>
        <w:tabs>
          <w:tab w:val="num" w:pos="0"/>
        </w:tabs>
        <w:ind w:left="1021" w:hanging="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79F5D68"/>
    <w:multiLevelType w:val="multilevel"/>
    <w:tmpl w:val="AAC25D2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134"/>
        </w:tabs>
        <w:ind w:left="1134" w:firstLine="0"/>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7" w15:restartNumberingAfterBreak="0">
    <w:nsid w:val="78D97CE9"/>
    <w:multiLevelType w:val="multilevel"/>
    <w:tmpl w:val="3BEC2272"/>
    <w:lvl w:ilvl="0">
      <w:start w:val="1"/>
      <w:numFmt w:val="decimal"/>
      <w:lvlText w:val="Anlage %1."/>
      <w:lvlJc w:val="left"/>
      <w:pPr>
        <w:tabs>
          <w:tab w:val="num" w:pos="357"/>
        </w:tabs>
        <w:ind w:left="1021" w:hanging="66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713D13"/>
    <w:multiLevelType w:val="multilevel"/>
    <w:tmpl w:val="323215E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9" w15:restartNumberingAfterBreak="0">
    <w:nsid w:val="79952DFD"/>
    <w:multiLevelType w:val="multilevel"/>
    <w:tmpl w:val="BD701BBC"/>
    <w:lvl w:ilvl="0">
      <w:start w:val="1"/>
      <w:numFmt w:val="decimal"/>
      <w:lvlText w:val="Abb. %1: "/>
      <w:lvlJc w:val="left"/>
      <w:pPr>
        <w:tabs>
          <w:tab w:val="num" w:pos="0"/>
        </w:tabs>
        <w:ind w:left="1247" w:hanging="1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4F469D"/>
    <w:multiLevelType w:val="multilevel"/>
    <w:tmpl w:val="2BDAA66A"/>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284"/>
        </w:tabs>
        <w:ind w:left="1418" w:hanging="1418"/>
      </w:pPr>
      <w:rPr>
        <w:rFonts w:hint="default"/>
      </w:rPr>
    </w:lvl>
    <w:lvl w:ilvl="3">
      <w:start w:val="1"/>
      <w:numFmt w:val="decimal"/>
      <w:isLgl/>
      <w:lvlText w:val="%3.%1.%2.%4."/>
      <w:lvlJc w:val="left"/>
      <w:pPr>
        <w:tabs>
          <w:tab w:val="num" w:pos="1134"/>
        </w:tabs>
        <w:ind w:left="1134" w:hanging="1134"/>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41" w15:restartNumberingAfterBreak="0">
    <w:nsid w:val="7EC7669E"/>
    <w:multiLevelType w:val="multilevel"/>
    <w:tmpl w:val="B16AE45E"/>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284"/>
        </w:tabs>
        <w:ind w:left="1418" w:hanging="1418"/>
      </w:pPr>
      <w:rPr>
        <w:rFonts w:hint="default"/>
      </w:rPr>
    </w:lvl>
    <w:lvl w:ilvl="3">
      <w:start w:val="1"/>
      <w:numFmt w:val="decimal"/>
      <w:lvlText w:val="%3%1.%2..%4."/>
      <w:lvlJc w:val="left"/>
      <w:pPr>
        <w:tabs>
          <w:tab w:val="num" w:pos="1134"/>
        </w:tabs>
        <w:ind w:left="1134" w:hanging="1134"/>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42" w15:restartNumberingAfterBreak="0">
    <w:nsid w:val="7FA113E6"/>
    <w:multiLevelType w:val="multilevel"/>
    <w:tmpl w:val="C97EA22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43" w15:restartNumberingAfterBreak="0">
    <w:nsid w:val="7FEC5836"/>
    <w:multiLevelType w:val="multilevel"/>
    <w:tmpl w:val="782E0DCC"/>
    <w:lvl w:ilvl="0">
      <w:start w:val="1"/>
      <w:numFmt w:val="decimal"/>
      <w:lvlText w:val="%1."/>
      <w:lvlJc w:val="left"/>
      <w:pPr>
        <w:tabs>
          <w:tab w:val="num" w:pos="1418"/>
        </w:tabs>
        <w:ind w:left="1134" w:firstLine="0"/>
      </w:pPr>
      <w:rPr>
        <w:rFonts w:hint="default"/>
      </w:rPr>
    </w:lvl>
    <w:lvl w:ilvl="1">
      <w:start w:val="1"/>
      <w:numFmt w:val="decimal"/>
      <w:lvlText w:val="%1.%2."/>
      <w:lvlJc w:val="left"/>
      <w:pPr>
        <w:tabs>
          <w:tab w:val="num" w:pos="1418"/>
        </w:tabs>
        <w:ind w:left="1134" w:firstLine="0"/>
      </w:pPr>
      <w:rPr>
        <w:rFonts w:hint="default"/>
      </w:rPr>
    </w:lvl>
    <w:lvl w:ilvl="2">
      <w:start w:val="1"/>
      <w:numFmt w:val="decimal"/>
      <w:lvlText w:val="%1.%2.%3."/>
      <w:lvlJc w:val="left"/>
      <w:pPr>
        <w:tabs>
          <w:tab w:val="num" w:pos="1418"/>
        </w:tabs>
        <w:ind w:left="2552" w:hanging="1418"/>
      </w:pPr>
      <w:rPr>
        <w:rFonts w:hint="default"/>
      </w:rPr>
    </w:lvl>
    <w:lvl w:ilvl="3">
      <w:start w:val="1"/>
      <w:numFmt w:val="decimal"/>
      <w:pStyle w:val="berschrift4"/>
      <w:isLgl/>
      <w:lvlText w:val="%3.%1.%2.%4."/>
      <w:lvlJc w:val="left"/>
      <w:pPr>
        <w:tabs>
          <w:tab w:val="num" w:pos="2268"/>
        </w:tabs>
        <w:ind w:left="2268" w:hanging="1134"/>
      </w:pPr>
      <w:rPr>
        <w:rFonts w:hint="default"/>
      </w:rPr>
    </w:lvl>
    <w:lvl w:ilvl="4">
      <w:start w:val="1"/>
      <w:numFmt w:val="decimal"/>
      <w:lvlText w:val="%1.%2.%3.%4.%5."/>
      <w:lvlJc w:val="left"/>
      <w:pPr>
        <w:tabs>
          <w:tab w:val="num" w:pos="6174"/>
        </w:tabs>
        <w:ind w:left="3366" w:hanging="792"/>
      </w:pPr>
      <w:rPr>
        <w:rFonts w:hint="default"/>
      </w:rPr>
    </w:lvl>
    <w:lvl w:ilvl="5">
      <w:start w:val="1"/>
      <w:numFmt w:val="decimal"/>
      <w:lvlText w:val="%1.%2.%3.%4.%5.%6."/>
      <w:lvlJc w:val="left"/>
      <w:pPr>
        <w:tabs>
          <w:tab w:val="num" w:pos="7254"/>
        </w:tabs>
        <w:ind w:left="3870" w:hanging="936"/>
      </w:pPr>
      <w:rPr>
        <w:rFonts w:hint="default"/>
      </w:rPr>
    </w:lvl>
    <w:lvl w:ilvl="6">
      <w:start w:val="1"/>
      <w:numFmt w:val="decimal"/>
      <w:lvlText w:val="%1.%2.%3.%4.%5.%6.%7."/>
      <w:lvlJc w:val="left"/>
      <w:pPr>
        <w:tabs>
          <w:tab w:val="num" w:pos="7974"/>
        </w:tabs>
        <w:ind w:left="4374" w:hanging="1080"/>
      </w:pPr>
      <w:rPr>
        <w:rFonts w:hint="default"/>
      </w:rPr>
    </w:lvl>
    <w:lvl w:ilvl="7">
      <w:start w:val="1"/>
      <w:numFmt w:val="decimal"/>
      <w:lvlText w:val="%1.%2.%3.%4.%5.%6.%7.%8."/>
      <w:lvlJc w:val="left"/>
      <w:pPr>
        <w:tabs>
          <w:tab w:val="num" w:pos="9054"/>
        </w:tabs>
        <w:ind w:left="4878" w:hanging="1224"/>
      </w:pPr>
      <w:rPr>
        <w:rFonts w:hint="default"/>
      </w:rPr>
    </w:lvl>
    <w:lvl w:ilvl="8">
      <w:start w:val="1"/>
      <w:numFmt w:val="decimal"/>
      <w:lvlText w:val="%1.%2.%3.%4.%5.%6.%7.%8.%9."/>
      <w:lvlJc w:val="left"/>
      <w:pPr>
        <w:tabs>
          <w:tab w:val="num" w:pos="10134"/>
        </w:tabs>
        <w:ind w:left="5454" w:hanging="1440"/>
      </w:pPr>
      <w:rPr>
        <w:rFonts w:hint="default"/>
      </w:rPr>
    </w:lvl>
  </w:abstractNum>
  <w:num w:numId="1" w16cid:durableId="433017943">
    <w:abstractNumId w:val="14"/>
  </w:num>
  <w:num w:numId="2" w16cid:durableId="1550411806">
    <w:abstractNumId w:val="31"/>
  </w:num>
  <w:num w:numId="3" w16cid:durableId="293608589">
    <w:abstractNumId w:val="9"/>
  </w:num>
  <w:num w:numId="4" w16cid:durableId="317656155">
    <w:abstractNumId w:val="7"/>
  </w:num>
  <w:num w:numId="5" w16cid:durableId="764034907">
    <w:abstractNumId w:val="6"/>
  </w:num>
  <w:num w:numId="6" w16cid:durableId="1488324925">
    <w:abstractNumId w:val="5"/>
  </w:num>
  <w:num w:numId="7" w16cid:durableId="477847018">
    <w:abstractNumId w:val="4"/>
  </w:num>
  <w:num w:numId="8" w16cid:durableId="425347627">
    <w:abstractNumId w:val="8"/>
  </w:num>
  <w:num w:numId="9" w16cid:durableId="717436421">
    <w:abstractNumId w:val="3"/>
  </w:num>
  <w:num w:numId="10" w16cid:durableId="157963039">
    <w:abstractNumId w:val="2"/>
  </w:num>
  <w:num w:numId="11" w16cid:durableId="584261824">
    <w:abstractNumId w:val="1"/>
  </w:num>
  <w:num w:numId="12" w16cid:durableId="809594909">
    <w:abstractNumId w:val="0"/>
  </w:num>
  <w:num w:numId="13" w16cid:durableId="1206334709">
    <w:abstractNumId w:val="13"/>
  </w:num>
  <w:num w:numId="14" w16cid:durableId="1602294078">
    <w:abstractNumId w:val="37"/>
  </w:num>
  <w:num w:numId="15" w16cid:durableId="1011176828">
    <w:abstractNumId w:val="35"/>
  </w:num>
  <w:num w:numId="16" w16cid:durableId="1195777494">
    <w:abstractNumId w:val="33"/>
  </w:num>
  <w:num w:numId="17" w16cid:durableId="1567450912">
    <w:abstractNumId w:val="12"/>
  </w:num>
  <w:num w:numId="18" w16cid:durableId="22942999">
    <w:abstractNumId w:val="16"/>
  </w:num>
  <w:num w:numId="19" w16cid:durableId="1422750594">
    <w:abstractNumId w:val="17"/>
  </w:num>
  <w:num w:numId="20" w16cid:durableId="521557879">
    <w:abstractNumId w:val="32"/>
  </w:num>
  <w:num w:numId="21" w16cid:durableId="897865566">
    <w:abstractNumId w:val="19"/>
  </w:num>
  <w:num w:numId="22" w16cid:durableId="1899777902">
    <w:abstractNumId w:val="39"/>
  </w:num>
  <w:num w:numId="23" w16cid:durableId="30813082">
    <w:abstractNumId w:val="28"/>
  </w:num>
  <w:num w:numId="24" w16cid:durableId="1561213284">
    <w:abstractNumId w:val="20"/>
  </w:num>
  <w:num w:numId="25" w16cid:durableId="1622347798">
    <w:abstractNumId w:val="29"/>
  </w:num>
  <w:num w:numId="26" w16cid:durableId="1013874647">
    <w:abstractNumId w:val="10"/>
  </w:num>
  <w:num w:numId="27" w16cid:durableId="506215968">
    <w:abstractNumId w:val="18"/>
  </w:num>
  <w:num w:numId="28" w16cid:durableId="624123981">
    <w:abstractNumId w:val="42"/>
  </w:num>
  <w:num w:numId="29" w16cid:durableId="1009987054">
    <w:abstractNumId w:val="38"/>
  </w:num>
  <w:num w:numId="30" w16cid:durableId="1321734537">
    <w:abstractNumId w:val="22"/>
  </w:num>
  <w:num w:numId="31" w16cid:durableId="1546217410">
    <w:abstractNumId w:val="27"/>
  </w:num>
  <w:num w:numId="32" w16cid:durableId="976227049">
    <w:abstractNumId w:val="24"/>
  </w:num>
  <w:num w:numId="33" w16cid:durableId="1204950014">
    <w:abstractNumId w:val="21"/>
  </w:num>
  <w:num w:numId="34" w16cid:durableId="621771381">
    <w:abstractNumId w:val="43"/>
  </w:num>
  <w:num w:numId="35" w16cid:durableId="630212410">
    <w:abstractNumId w:val="30"/>
  </w:num>
  <w:num w:numId="36" w16cid:durableId="875002097">
    <w:abstractNumId w:val="23"/>
  </w:num>
  <w:num w:numId="37" w16cid:durableId="249508075">
    <w:abstractNumId w:val="41"/>
  </w:num>
  <w:num w:numId="38" w16cid:durableId="1409225935">
    <w:abstractNumId w:val="11"/>
  </w:num>
  <w:num w:numId="39" w16cid:durableId="2145003958">
    <w:abstractNumId w:val="26"/>
  </w:num>
  <w:num w:numId="40" w16cid:durableId="1952391008">
    <w:abstractNumId w:val="40"/>
  </w:num>
  <w:num w:numId="41" w16cid:durableId="1687058493">
    <w:abstractNumId w:val="34"/>
  </w:num>
  <w:num w:numId="42" w16cid:durableId="189614973">
    <w:abstractNumId w:val="15"/>
  </w:num>
  <w:num w:numId="43" w16cid:durableId="964968126">
    <w:abstractNumId w:val="36"/>
  </w:num>
  <w:num w:numId="44" w16cid:durableId="12792941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0" w:nlCheck="1" w:checkStyle="0"/>
  <w:activeWritingStyle w:appName="MSWord" w:lang="de-DE" w:vendorID="2" w:dllVersion="6"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03"/>
    <w:rsid w:val="000105A5"/>
    <w:rsid w:val="00011C8D"/>
    <w:rsid w:val="000653FE"/>
    <w:rsid w:val="00065F16"/>
    <w:rsid w:val="000678A8"/>
    <w:rsid w:val="00073071"/>
    <w:rsid w:val="000865C8"/>
    <w:rsid w:val="000A0698"/>
    <w:rsid w:val="000A564D"/>
    <w:rsid w:val="000A5710"/>
    <w:rsid w:val="000A6596"/>
    <w:rsid w:val="000A7941"/>
    <w:rsid w:val="000B238C"/>
    <w:rsid w:val="000C1DB8"/>
    <w:rsid w:val="0010404F"/>
    <w:rsid w:val="00106857"/>
    <w:rsid w:val="001073D0"/>
    <w:rsid w:val="00135262"/>
    <w:rsid w:val="00153C56"/>
    <w:rsid w:val="00155049"/>
    <w:rsid w:val="001579DD"/>
    <w:rsid w:val="00175E20"/>
    <w:rsid w:val="00181817"/>
    <w:rsid w:val="00190520"/>
    <w:rsid w:val="001926BF"/>
    <w:rsid w:val="0019690C"/>
    <w:rsid w:val="001A0C5B"/>
    <w:rsid w:val="001B23E1"/>
    <w:rsid w:val="001B604A"/>
    <w:rsid w:val="001F26E4"/>
    <w:rsid w:val="001F65DE"/>
    <w:rsid w:val="00224393"/>
    <w:rsid w:val="00232357"/>
    <w:rsid w:val="0024107B"/>
    <w:rsid w:val="00243CD1"/>
    <w:rsid w:val="002477A9"/>
    <w:rsid w:val="0027562D"/>
    <w:rsid w:val="002827C8"/>
    <w:rsid w:val="00283346"/>
    <w:rsid w:val="00291923"/>
    <w:rsid w:val="002A7DBA"/>
    <w:rsid w:val="002C3E61"/>
    <w:rsid w:val="002C55B4"/>
    <w:rsid w:val="002D1D92"/>
    <w:rsid w:val="002D5B06"/>
    <w:rsid w:val="002E262A"/>
    <w:rsid w:val="002E51B7"/>
    <w:rsid w:val="002E6270"/>
    <w:rsid w:val="002F47E6"/>
    <w:rsid w:val="00301E2B"/>
    <w:rsid w:val="00303193"/>
    <w:rsid w:val="00320CAF"/>
    <w:rsid w:val="00322CF2"/>
    <w:rsid w:val="0032603F"/>
    <w:rsid w:val="00335C64"/>
    <w:rsid w:val="00336E7D"/>
    <w:rsid w:val="003523D3"/>
    <w:rsid w:val="00357422"/>
    <w:rsid w:val="0036273A"/>
    <w:rsid w:val="00365B21"/>
    <w:rsid w:val="0036611F"/>
    <w:rsid w:val="00367C38"/>
    <w:rsid w:val="00380359"/>
    <w:rsid w:val="0039228E"/>
    <w:rsid w:val="003A6BCF"/>
    <w:rsid w:val="003C5D34"/>
    <w:rsid w:val="003D2380"/>
    <w:rsid w:val="003D2637"/>
    <w:rsid w:val="003E0E3B"/>
    <w:rsid w:val="003E146D"/>
    <w:rsid w:val="003E45F9"/>
    <w:rsid w:val="003F140B"/>
    <w:rsid w:val="00423E45"/>
    <w:rsid w:val="00431535"/>
    <w:rsid w:val="004319AC"/>
    <w:rsid w:val="004327DA"/>
    <w:rsid w:val="00442617"/>
    <w:rsid w:val="0044682A"/>
    <w:rsid w:val="00460E35"/>
    <w:rsid w:val="004647AD"/>
    <w:rsid w:val="0046678C"/>
    <w:rsid w:val="00474B04"/>
    <w:rsid w:val="00481372"/>
    <w:rsid w:val="004A3988"/>
    <w:rsid w:val="004A7445"/>
    <w:rsid w:val="004B5535"/>
    <w:rsid w:val="004E2767"/>
    <w:rsid w:val="004F0571"/>
    <w:rsid w:val="0050029D"/>
    <w:rsid w:val="005102D4"/>
    <w:rsid w:val="00521F10"/>
    <w:rsid w:val="0053586B"/>
    <w:rsid w:val="005607E4"/>
    <w:rsid w:val="0056591F"/>
    <w:rsid w:val="005A2FEF"/>
    <w:rsid w:val="005B0B02"/>
    <w:rsid w:val="005B64CD"/>
    <w:rsid w:val="005C0CA2"/>
    <w:rsid w:val="005C4A9C"/>
    <w:rsid w:val="005D15F9"/>
    <w:rsid w:val="005E293D"/>
    <w:rsid w:val="005F3CE2"/>
    <w:rsid w:val="0060038F"/>
    <w:rsid w:val="0062331B"/>
    <w:rsid w:val="00625FB4"/>
    <w:rsid w:val="0064363F"/>
    <w:rsid w:val="00650487"/>
    <w:rsid w:val="006523E7"/>
    <w:rsid w:val="006554B5"/>
    <w:rsid w:val="00676F7F"/>
    <w:rsid w:val="00695B28"/>
    <w:rsid w:val="00696ADD"/>
    <w:rsid w:val="006A1147"/>
    <w:rsid w:val="006A2173"/>
    <w:rsid w:val="006A27C2"/>
    <w:rsid w:val="006B13D0"/>
    <w:rsid w:val="006C4268"/>
    <w:rsid w:val="006C7703"/>
    <w:rsid w:val="006E2091"/>
    <w:rsid w:val="006E4314"/>
    <w:rsid w:val="006E6975"/>
    <w:rsid w:val="006F5FFE"/>
    <w:rsid w:val="007146C7"/>
    <w:rsid w:val="0071741F"/>
    <w:rsid w:val="0072231A"/>
    <w:rsid w:val="0073258C"/>
    <w:rsid w:val="00735E87"/>
    <w:rsid w:val="0073695D"/>
    <w:rsid w:val="00747483"/>
    <w:rsid w:val="0078786D"/>
    <w:rsid w:val="00793698"/>
    <w:rsid w:val="007A78B1"/>
    <w:rsid w:val="007A7C1A"/>
    <w:rsid w:val="007D1A85"/>
    <w:rsid w:val="007D3591"/>
    <w:rsid w:val="007D5FB0"/>
    <w:rsid w:val="007F354A"/>
    <w:rsid w:val="007F4169"/>
    <w:rsid w:val="0081463B"/>
    <w:rsid w:val="00842A53"/>
    <w:rsid w:val="00861929"/>
    <w:rsid w:val="008655E9"/>
    <w:rsid w:val="00886863"/>
    <w:rsid w:val="00892528"/>
    <w:rsid w:val="008B3FC9"/>
    <w:rsid w:val="008B4CFD"/>
    <w:rsid w:val="008C43F0"/>
    <w:rsid w:val="008C469D"/>
    <w:rsid w:val="008C5259"/>
    <w:rsid w:val="008C73D0"/>
    <w:rsid w:val="008D4A84"/>
    <w:rsid w:val="00920915"/>
    <w:rsid w:val="00951AE4"/>
    <w:rsid w:val="009613CA"/>
    <w:rsid w:val="00966A77"/>
    <w:rsid w:val="00973F03"/>
    <w:rsid w:val="00986B77"/>
    <w:rsid w:val="00996C26"/>
    <w:rsid w:val="009A03B7"/>
    <w:rsid w:val="009A5DDF"/>
    <w:rsid w:val="009A7B65"/>
    <w:rsid w:val="009C4996"/>
    <w:rsid w:val="009E19F1"/>
    <w:rsid w:val="009E6222"/>
    <w:rsid w:val="00A10FF8"/>
    <w:rsid w:val="00A150D5"/>
    <w:rsid w:val="00A15DC3"/>
    <w:rsid w:val="00A26A03"/>
    <w:rsid w:val="00A26E00"/>
    <w:rsid w:val="00A27DDE"/>
    <w:rsid w:val="00A532E4"/>
    <w:rsid w:val="00A63957"/>
    <w:rsid w:val="00A72445"/>
    <w:rsid w:val="00A738A9"/>
    <w:rsid w:val="00AA0EF7"/>
    <w:rsid w:val="00AA3097"/>
    <w:rsid w:val="00AA35EB"/>
    <w:rsid w:val="00AA4689"/>
    <w:rsid w:val="00AA4BCB"/>
    <w:rsid w:val="00AA7F70"/>
    <w:rsid w:val="00AC11D0"/>
    <w:rsid w:val="00AD64D0"/>
    <w:rsid w:val="00AF7FA7"/>
    <w:rsid w:val="00B0528B"/>
    <w:rsid w:val="00B24649"/>
    <w:rsid w:val="00B31E53"/>
    <w:rsid w:val="00B47B15"/>
    <w:rsid w:val="00B63014"/>
    <w:rsid w:val="00B82D48"/>
    <w:rsid w:val="00B9194C"/>
    <w:rsid w:val="00B953D2"/>
    <w:rsid w:val="00BA7A8D"/>
    <w:rsid w:val="00BB3911"/>
    <w:rsid w:val="00BC2A2D"/>
    <w:rsid w:val="00BC5DFE"/>
    <w:rsid w:val="00BD733B"/>
    <w:rsid w:val="00C22EDA"/>
    <w:rsid w:val="00C37CD4"/>
    <w:rsid w:val="00C41E94"/>
    <w:rsid w:val="00C43366"/>
    <w:rsid w:val="00C61B22"/>
    <w:rsid w:val="00C701C3"/>
    <w:rsid w:val="00C70FAF"/>
    <w:rsid w:val="00C807D2"/>
    <w:rsid w:val="00C90B43"/>
    <w:rsid w:val="00CB17C9"/>
    <w:rsid w:val="00CB1BF4"/>
    <w:rsid w:val="00CD2FC0"/>
    <w:rsid w:val="00CD3789"/>
    <w:rsid w:val="00CD5BC5"/>
    <w:rsid w:val="00CE2808"/>
    <w:rsid w:val="00CE2C55"/>
    <w:rsid w:val="00CE6553"/>
    <w:rsid w:val="00D26C6E"/>
    <w:rsid w:val="00D37C03"/>
    <w:rsid w:val="00D84774"/>
    <w:rsid w:val="00DA67F8"/>
    <w:rsid w:val="00DB3B38"/>
    <w:rsid w:val="00DD044D"/>
    <w:rsid w:val="00DD3CF5"/>
    <w:rsid w:val="00DD4A47"/>
    <w:rsid w:val="00DD7A74"/>
    <w:rsid w:val="00E05413"/>
    <w:rsid w:val="00E216D6"/>
    <w:rsid w:val="00E4532D"/>
    <w:rsid w:val="00E710CB"/>
    <w:rsid w:val="00E77313"/>
    <w:rsid w:val="00E85515"/>
    <w:rsid w:val="00E86F63"/>
    <w:rsid w:val="00E939B4"/>
    <w:rsid w:val="00E978BF"/>
    <w:rsid w:val="00EA0BC9"/>
    <w:rsid w:val="00EC0516"/>
    <w:rsid w:val="00ED35F0"/>
    <w:rsid w:val="00ED401C"/>
    <w:rsid w:val="00EF0EE2"/>
    <w:rsid w:val="00F01EBE"/>
    <w:rsid w:val="00F12691"/>
    <w:rsid w:val="00F256D2"/>
    <w:rsid w:val="00F2612D"/>
    <w:rsid w:val="00F279A3"/>
    <w:rsid w:val="00F32536"/>
    <w:rsid w:val="00F373ED"/>
    <w:rsid w:val="00F455B4"/>
    <w:rsid w:val="00F4596D"/>
    <w:rsid w:val="00F56E63"/>
    <w:rsid w:val="00F6644D"/>
    <w:rsid w:val="00F9725A"/>
    <w:rsid w:val="00F97435"/>
    <w:rsid w:val="00FB7A3E"/>
    <w:rsid w:val="00FC44AA"/>
    <w:rsid w:val="00FC63D3"/>
    <w:rsid w:val="00FD658F"/>
    <w:rsid w:val="00FD6760"/>
    <w:rsid w:val="00FE0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E4B53"/>
  <w15:chartTrackingRefBased/>
  <w15:docId w15:val="{56E6CD31-1FFF-4424-928D-3CF1E94D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C43F0"/>
    <w:pPr>
      <w:widowControl w:val="0"/>
      <w:spacing w:before="180" w:after="120" w:line="360" w:lineRule="auto"/>
      <w:contextualSpacing/>
      <w:jc w:val="both"/>
    </w:pPr>
    <w:rPr>
      <w:rFonts w:ascii="Arial" w:hAnsi="Arial"/>
      <w:sz w:val="22"/>
      <w:szCs w:val="24"/>
    </w:rPr>
  </w:style>
  <w:style w:type="paragraph" w:styleId="berschrift1">
    <w:name w:val="heading 1"/>
    <w:basedOn w:val="Standard"/>
    <w:next w:val="Standard"/>
    <w:link w:val="berschrift1Zchn"/>
    <w:qFormat/>
    <w:rsid w:val="00112136"/>
    <w:pPr>
      <w:keepNext/>
      <w:numPr>
        <w:numId w:val="30"/>
      </w:numPr>
      <w:pBdr>
        <w:bottom w:val="single" w:sz="4" w:space="1" w:color="auto"/>
      </w:pBdr>
      <w:spacing w:before="240" w:after="240"/>
      <w:outlineLvl w:val="0"/>
    </w:pPr>
    <w:rPr>
      <w:rFonts w:cs="Arial"/>
      <w:b/>
      <w:bCs/>
      <w:kern w:val="32"/>
      <w:szCs w:val="32"/>
    </w:rPr>
  </w:style>
  <w:style w:type="paragraph" w:styleId="berschrift2">
    <w:name w:val="heading 2"/>
    <w:basedOn w:val="Standard"/>
    <w:next w:val="Standard"/>
    <w:link w:val="berschrift2Zchn"/>
    <w:qFormat/>
    <w:rsid w:val="00EC6D09"/>
    <w:pPr>
      <w:keepNext/>
      <w:numPr>
        <w:ilvl w:val="1"/>
        <w:numId w:val="30"/>
      </w:numPr>
      <w:spacing w:before="360" w:after="60"/>
      <w:outlineLvl w:val="1"/>
    </w:pPr>
    <w:rPr>
      <w:rFonts w:cs="Arial"/>
      <w:b/>
      <w:bCs/>
      <w:iCs/>
      <w:szCs w:val="28"/>
    </w:rPr>
  </w:style>
  <w:style w:type="paragraph" w:styleId="berschrift3">
    <w:name w:val="heading 3"/>
    <w:basedOn w:val="Standard"/>
    <w:next w:val="Standard"/>
    <w:link w:val="berschrift3Zchn"/>
    <w:qFormat/>
    <w:rsid w:val="00EC6D09"/>
    <w:pPr>
      <w:keepNext/>
      <w:numPr>
        <w:ilvl w:val="2"/>
        <w:numId w:val="30"/>
      </w:numPr>
      <w:spacing w:before="240" w:after="60"/>
      <w:outlineLvl w:val="2"/>
    </w:pPr>
    <w:rPr>
      <w:rFonts w:cs="Arial"/>
      <w:b/>
      <w:bCs/>
      <w:szCs w:val="26"/>
    </w:rPr>
  </w:style>
  <w:style w:type="paragraph" w:styleId="berschrift4">
    <w:name w:val="heading 4"/>
    <w:basedOn w:val="Standard"/>
    <w:next w:val="Standard"/>
    <w:qFormat/>
    <w:rsid w:val="00C50505"/>
    <w:pPr>
      <w:keepNext/>
      <w:numPr>
        <w:ilvl w:val="3"/>
        <w:numId w:val="34"/>
      </w:numPr>
      <w:spacing w:before="240" w:after="60"/>
      <w:outlineLvl w:val="3"/>
    </w:pPr>
    <w:rPr>
      <w:b/>
      <w:bCs/>
      <w:szCs w:val="2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chn">
    <w:name w:val="Überschrift 1 Zchn"/>
    <w:link w:val="berschrift1"/>
    <w:rsid w:val="00112136"/>
    <w:rPr>
      <w:rFonts w:ascii="Arial" w:hAnsi="Arial" w:cs="Arial"/>
      <w:b/>
      <w:bCs/>
      <w:kern w:val="32"/>
      <w:sz w:val="22"/>
      <w:szCs w:val="32"/>
      <w:lang w:val="de-DE" w:eastAsia="de-DE" w:bidi="ar-SA"/>
    </w:rPr>
  </w:style>
  <w:style w:type="character" w:customStyle="1" w:styleId="berschrift2Zchn">
    <w:name w:val="Überschrift 2 Zchn"/>
    <w:link w:val="berschrift2"/>
    <w:rsid w:val="00EC6D09"/>
    <w:rPr>
      <w:rFonts w:ascii="Arial" w:hAnsi="Arial" w:cs="Arial"/>
      <w:b/>
      <w:bCs/>
      <w:iCs/>
      <w:sz w:val="22"/>
      <w:szCs w:val="28"/>
      <w:lang w:val="de-DE" w:eastAsia="de-DE" w:bidi="ar-SA"/>
    </w:rPr>
  </w:style>
  <w:style w:type="character" w:customStyle="1" w:styleId="berschrift3Zchn">
    <w:name w:val="Überschrift 3 Zchn"/>
    <w:link w:val="berschrift3"/>
    <w:rsid w:val="006950EB"/>
    <w:rPr>
      <w:rFonts w:ascii="Arial" w:hAnsi="Arial" w:cs="Arial"/>
      <w:b/>
      <w:bCs/>
      <w:sz w:val="22"/>
      <w:szCs w:val="26"/>
      <w:lang w:val="de-DE" w:eastAsia="de-DE" w:bidi="ar-SA"/>
    </w:rPr>
  </w:style>
  <w:style w:type="paragraph" w:styleId="Sprechblasentext">
    <w:name w:val="Balloon Text"/>
    <w:basedOn w:val="Standard"/>
    <w:link w:val="SprechblasentextZchn"/>
    <w:uiPriority w:val="99"/>
    <w:semiHidden/>
    <w:rsid w:val="003B112A"/>
    <w:rPr>
      <w:rFonts w:ascii="Tahoma" w:hAnsi="Tahoma" w:cs="Tahoma"/>
      <w:sz w:val="16"/>
      <w:szCs w:val="16"/>
    </w:rPr>
  </w:style>
  <w:style w:type="character" w:customStyle="1" w:styleId="SprechblasentextZchn">
    <w:name w:val="Sprechblasentext Zchn"/>
    <w:link w:val="Sprechblasentext"/>
    <w:uiPriority w:val="99"/>
    <w:semiHidden/>
    <w:rsid w:val="00885B84"/>
    <w:rPr>
      <w:rFonts w:ascii="Tahoma" w:hAnsi="Tahoma" w:cs="Tahoma"/>
      <w:sz w:val="16"/>
      <w:szCs w:val="16"/>
    </w:rPr>
  </w:style>
  <w:style w:type="paragraph" w:styleId="Verzeichnis2">
    <w:name w:val="toc 2"/>
    <w:basedOn w:val="Standard"/>
    <w:next w:val="Standard"/>
    <w:autoRedefine/>
    <w:uiPriority w:val="39"/>
    <w:rsid w:val="006554B5"/>
    <w:pPr>
      <w:tabs>
        <w:tab w:val="left" w:pos="880"/>
        <w:tab w:val="right" w:leader="dot" w:pos="9356"/>
      </w:tabs>
      <w:spacing w:before="60" w:after="60" w:line="240" w:lineRule="auto"/>
      <w:ind w:left="238"/>
    </w:pPr>
  </w:style>
  <w:style w:type="paragraph" w:styleId="Verzeichnis3">
    <w:name w:val="toc 3"/>
    <w:basedOn w:val="Standard"/>
    <w:next w:val="Standard"/>
    <w:autoRedefine/>
    <w:uiPriority w:val="39"/>
    <w:rsid w:val="006554B5"/>
    <w:pPr>
      <w:tabs>
        <w:tab w:val="left" w:pos="1440"/>
        <w:tab w:val="right" w:leader="dot" w:pos="9356"/>
      </w:tabs>
      <w:spacing w:before="60" w:after="60" w:line="240" w:lineRule="auto"/>
      <w:ind w:left="482"/>
    </w:pPr>
  </w:style>
  <w:style w:type="paragraph" w:styleId="Kopfzeile">
    <w:name w:val="header"/>
    <w:basedOn w:val="Standard"/>
    <w:semiHidden/>
    <w:rsid w:val="00552042"/>
    <w:pPr>
      <w:pBdr>
        <w:bottom w:val="single" w:sz="4" w:space="1" w:color="auto"/>
      </w:pBdr>
      <w:tabs>
        <w:tab w:val="center" w:pos="4536"/>
        <w:tab w:val="right" w:pos="9072"/>
      </w:tabs>
    </w:pPr>
  </w:style>
  <w:style w:type="paragraph" w:styleId="Fuzeile">
    <w:name w:val="footer"/>
    <w:basedOn w:val="Standard"/>
    <w:rsid w:val="00624F72"/>
    <w:pPr>
      <w:tabs>
        <w:tab w:val="center" w:pos="4536"/>
        <w:tab w:val="right" w:pos="9072"/>
      </w:tabs>
    </w:pPr>
  </w:style>
  <w:style w:type="paragraph" w:styleId="Literaturverzeichnis">
    <w:name w:val="Bibliography"/>
    <w:basedOn w:val="Standard"/>
    <w:rsid w:val="00D8342C"/>
    <w:pPr>
      <w:spacing w:before="60" w:after="60" w:line="240" w:lineRule="auto"/>
      <w:ind w:left="284" w:hanging="284"/>
      <w:contextualSpacing w:val="0"/>
    </w:pPr>
  </w:style>
  <w:style w:type="paragraph" w:styleId="Verzeichnis1">
    <w:name w:val="toc 1"/>
    <w:basedOn w:val="Standard"/>
    <w:next w:val="Standard"/>
    <w:autoRedefine/>
    <w:uiPriority w:val="39"/>
    <w:rsid w:val="00676F7F"/>
    <w:pPr>
      <w:tabs>
        <w:tab w:val="left" w:pos="480"/>
        <w:tab w:val="right" w:leader="dot" w:pos="9344"/>
      </w:tabs>
      <w:spacing w:before="120" w:line="240" w:lineRule="auto"/>
    </w:pPr>
  </w:style>
  <w:style w:type="paragraph" w:styleId="Verzeichnis5">
    <w:name w:val="toc 5"/>
    <w:basedOn w:val="Standard"/>
    <w:next w:val="Standard"/>
    <w:autoRedefine/>
    <w:uiPriority w:val="39"/>
    <w:semiHidden/>
    <w:rsid w:val="006444F4"/>
    <w:pPr>
      <w:ind w:left="880"/>
    </w:pPr>
  </w:style>
  <w:style w:type="character" w:styleId="Hyperlink">
    <w:name w:val="Hyperlink"/>
    <w:uiPriority w:val="99"/>
    <w:rsid w:val="00D401F6"/>
    <w:rPr>
      <w:color w:val="0000FF"/>
      <w:u w:val="single"/>
    </w:rPr>
  </w:style>
  <w:style w:type="character" w:styleId="Seitenzahl">
    <w:name w:val="page number"/>
    <w:semiHidden/>
    <w:rsid w:val="009C383D"/>
    <w:rPr>
      <w:rFonts w:ascii="Arial" w:hAnsi="Arial"/>
      <w:sz w:val="22"/>
    </w:rPr>
  </w:style>
  <w:style w:type="paragraph" w:styleId="Dokumentstruktur">
    <w:name w:val="Document Map"/>
    <w:basedOn w:val="Standard"/>
    <w:semiHidden/>
    <w:rsid w:val="000C5A06"/>
    <w:pPr>
      <w:shd w:val="clear" w:color="auto" w:fill="000080"/>
    </w:pPr>
    <w:rPr>
      <w:rFonts w:ascii="Tahoma" w:hAnsi="Tahoma" w:cs="Tahoma"/>
      <w:sz w:val="20"/>
      <w:szCs w:val="20"/>
    </w:rPr>
  </w:style>
  <w:style w:type="paragraph" w:customStyle="1" w:styleId="langesZitat">
    <w:name w:val="langes Zitat"/>
    <w:basedOn w:val="Standard"/>
    <w:next w:val="Standard"/>
    <w:link w:val="langesZitatZchn"/>
    <w:rsid w:val="00E967FE"/>
    <w:pPr>
      <w:pBdr>
        <w:left w:val="single" w:sz="4" w:space="4" w:color="auto"/>
      </w:pBdr>
      <w:spacing w:before="0" w:after="0" w:line="240" w:lineRule="auto"/>
      <w:ind w:left="284"/>
      <w:contextualSpacing w:val="0"/>
    </w:pPr>
  </w:style>
  <w:style w:type="character" w:customStyle="1" w:styleId="langesZitatZchn">
    <w:name w:val="langes Zitat Zchn"/>
    <w:link w:val="langesZitat"/>
    <w:rsid w:val="005474A3"/>
    <w:rPr>
      <w:rFonts w:ascii="Arial" w:hAnsi="Arial"/>
      <w:sz w:val="22"/>
      <w:szCs w:val="24"/>
      <w:lang w:val="de-DE" w:eastAsia="de-DE" w:bidi="ar-SA"/>
    </w:rPr>
  </w:style>
  <w:style w:type="character" w:styleId="Kommentarzeichen">
    <w:name w:val="annotation reference"/>
    <w:semiHidden/>
    <w:rsid w:val="003B112A"/>
    <w:rPr>
      <w:sz w:val="16"/>
      <w:szCs w:val="16"/>
    </w:rPr>
  </w:style>
  <w:style w:type="paragraph" w:styleId="Kommentartext">
    <w:name w:val="annotation text"/>
    <w:basedOn w:val="Standard"/>
    <w:semiHidden/>
    <w:rsid w:val="003B112A"/>
    <w:rPr>
      <w:sz w:val="20"/>
      <w:szCs w:val="20"/>
    </w:rPr>
  </w:style>
  <w:style w:type="paragraph" w:styleId="Kommentarthema">
    <w:name w:val="annotation subject"/>
    <w:basedOn w:val="Kommentartext"/>
    <w:next w:val="Kommentartext"/>
    <w:semiHidden/>
    <w:rsid w:val="003B112A"/>
    <w:rPr>
      <w:b/>
      <w:bCs/>
    </w:rPr>
  </w:style>
  <w:style w:type="paragraph" w:customStyle="1" w:styleId="Marginalien">
    <w:name w:val="Marginalien"/>
    <w:basedOn w:val="Standard"/>
    <w:link w:val="MarginalienZchn"/>
    <w:rsid w:val="00A67BFC"/>
    <w:pPr>
      <w:framePr w:w="1588" w:hSpace="142" w:vSpace="142" w:wrap="around" w:vAnchor="text" w:hAnchor="page" w:xAlign="right" w:y="1"/>
      <w:spacing w:before="40" w:after="0" w:line="240" w:lineRule="auto"/>
      <w:contextualSpacing w:val="0"/>
    </w:pPr>
    <w:rPr>
      <w:b/>
      <w:sz w:val="20"/>
    </w:rPr>
  </w:style>
  <w:style w:type="character" w:customStyle="1" w:styleId="MarginalienZchn">
    <w:name w:val="Marginalien Zchn"/>
    <w:link w:val="Marginalien"/>
    <w:rsid w:val="00A67BFC"/>
    <w:rPr>
      <w:rFonts w:ascii="Arial" w:hAnsi="Arial"/>
      <w:b/>
      <w:szCs w:val="24"/>
    </w:rPr>
  </w:style>
  <w:style w:type="paragraph" w:styleId="Funotentext">
    <w:name w:val="footnote text"/>
    <w:basedOn w:val="Standard"/>
    <w:semiHidden/>
    <w:rsid w:val="00856712"/>
    <w:rPr>
      <w:sz w:val="20"/>
      <w:szCs w:val="20"/>
    </w:rPr>
  </w:style>
  <w:style w:type="character" w:styleId="Funotenzeichen">
    <w:name w:val="footnote reference"/>
    <w:semiHidden/>
    <w:rsid w:val="00856712"/>
    <w:rPr>
      <w:vertAlign w:val="superscript"/>
    </w:rPr>
  </w:style>
  <w:style w:type="paragraph" w:customStyle="1" w:styleId="Abbildungskommentar">
    <w:name w:val="Abbildungskommentar"/>
    <w:basedOn w:val="Standard"/>
    <w:next w:val="Standard"/>
    <w:rsid w:val="009E3957"/>
    <w:pPr>
      <w:spacing w:line="240" w:lineRule="auto"/>
      <w:jc w:val="right"/>
    </w:pPr>
    <w:rPr>
      <w:i/>
      <w:iCs/>
      <w:szCs w:val="20"/>
    </w:rPr>
  </w:style>
  <w:style w:type="paragraph" w:customStyle="1" w:styleId="Icons">
    <w:name w:val="Icons"/>
    <w:basedOn w:val="Standard"/>
    <w:semiHidden/>
    <w:rsid w:val="00DA6A64"/>
    <w:pPr>
      <w:spacing w:line="240" w:lineRule="auto"/>
      <w:jc w:val="center"/>
    </w:pPr>
    <w:rPr>
      <w:rFonts w:cs="Arial"/>
      <w:sz w:val="18"/>
      <w:szCs w:val="18"/>
    </w:rPr>
  </w:style>
  <w:style w:type="paragraph" w:customStyle="1" w:styleId="Notizen">
    <w:name w:val="Notizen"/>
    <w:basedOn w:val="langesZitat"/>
    <w:rsid w:val="001964FF"/>
    <w:pPr>
      <w:pBdr>
        <w:top w:val="dotted" w:sz="4" w:space="1" w:color="auto"/>
        <w:left w:val="dotted" w:sz="4" w:space="4" w:color="auto"/>
        <w:bottom w:val="dotted" w:sz="4" w:space="1" w:color="auto"/>
        <w:right w:val="dotted" w:sz="4" w:space="4" w:color="auto"/>
      </w:pBdr>
      <w:shd w:val="clear" w:color="auto" w:fill="F3F3F3"/>
    </w:pPr>
    <w:rPr>
      <w:vanish/>
      <w:sz w:val="20"/>
    </w:rPr>
  </w:style>
  <w:style w:type="character" w:customStyle="1" w:styleId="Kapitlchen">
    <w:name w:val="Kapitälchen"/>
    <w:rsid w:val="006D54C5"/>
    <w:rPr>
      <w:smallCaps/>
    </w:rPr>
  </w:style>
  <w:style w:type="paragraph" w:styleId="Verzeichnis4">
    <w:name w:val="toc 4"/>
    <w:basedOn w:val="Standard"/>
    <w:next w:val="Standard"/>
    <w:autoRedefine/>
    <w:uiPriority w:val="39"/>
    <w:semiHidden/>
    <w:unhideWhenUsed/>
    <w:rsid w:val="00885B84"/>
    <w:pPr>
      <w:spacing w:before="0" w:after="100" w:line="240" w:lineRule="auto"/>
      <w:ind w:left="720"/>
      <w:contextualSpacing w:val="0"/>
    </w:pPr>
    <w:rPr>
      <w:rFonts w:ascii="Cambria" w:hAnsi="Cambria"/>
      <w:sz w:val="24"/>
    </w:rPr>
  </w:style>
  <w:style w:type="paragraph" w:styleId="Verzeichnis6">
    <w:name w:val="toc 6"/>
    <w:basedOn w:val="Standard"/>
    <w:next w:val="Standard"/>
    <w:autoRedefine/>
    <w:uiPriority w:val="39"/>
    <w:semiHidden/>
    <w:unhideWhenUsed/>
    <w:rsid w:val="00885B84"/>
    <w:pPr>
      <w:spacing w:before="0" w:after="100" w:line="240" w:lineRule="auto"/>
      <w:ind w:left="1200"/>
      <w:contextualSpacing w:val="0"/>
    </w:pPr>
    <w:rPr>
      <w:rFonts w:ascii="Cambria" w:hAnsi="Cambria"/>
      <w:sz w:val="24"/>
    </w:rPr>
  </w:style>
  <w:style w:type="paragraph" w:styleId="Verzeichnis7">
    <w:name w:val="toc 7"/>
    <w:basedOn w:val="Standard"/>
    <w:next w:val="Standard"/>
    <w:autoRedefine/>
    <w:uiPriority w:val="39"/>
    <w:semiHidden/>
    <w:unhideWhenUsed/>
    <w:rsid w:val="00885B84"/>
    <w:pPr>
      <w:spacing w:before="0" w:after="100" w:line="240" w:lineRule="auto"/>
      <w:ind w:left="1440"/>
      <w:contextualSpacing w:val="0"/>
    </w:pPr>
    <w:rPr>
      <w:rFonts w:ascii="Cambria" w:hAnsi="Cambria"/>
      <w:sz w:val="24"/>
    </w:rPr>
  </w:style>
  <w:style w:type="paragraph" w:styleId="Verzeichnis8">
    <w:name w:val="toc 8"/>
    <w:basedOn w:val="Standard"/>
    <w:next w:val="Standard"/>
    <w:autoRedefine/>
    <w:uiPriority w:val="39"/>
    <w:semiHidden/>
    <w:unhideWhenUsed/>
    <w:rsid w:val="00885B84"/>
    <w:pPr>
      <w:spacing w:before="0" w:after="100" w:line="240" w:lineRule="auto"/>
      <w:ind w:left="1680"/>
      <w:contextualSpacing w:val="0"/>
    </w:pPr>
    <w:rPr>
      <w:rFonts w:ascii="Cambria" w:hAnsi="Cambria"/>
      <w:sz w:val="24"/>
    </w:rPr>
  </w:style>
  <w:style w:type="paragraph" w:styleId="Verzeichnis9">
    <w:name w:val="toc 9"/>
    <w:basedOn w:val="Standard"/>
    <w:next w:val="Standard"/>
    <w:autoRedefine/>
    <w:uiPriority w:val="39"/>
    <w:semiHidden/>
    <w:unhideWhenUsed/>
    <w:rsid w:val="00885B84"/>
    <w:pPr>
      <w:spacing w:before="0" w:after="100" w:line="240" w:lineRule="auto"/>
      <w:ind w:left="1920"/>
      <w:contextualSpacing w:val="0"/>
    </w:pPr>
    <w:rPr>
      <w:rFonts w:ascii="Cambria" w:hAnsi="Cambria"/>
      <w:sz w:val="24"/>
    </w:rPr>
  </w:style>
  <w:style w:type="paragraph" w:customStyle="1" w:styleId="Anhangsberschrift">
    <w:name w:val="Anhangsüberschrift"/>
    <w:basedOn w:val="Standard"/>
    <w:next w:val="Standard"/>
    <w:qFormat/>
    <w:rsid w:val="00D6198F"/>
    <w:rPr>
      <w:b/>
    </w:rPr>
  </w:style>
  <w:style w:type="paragraph" w:customStyle="1" w:styleId="Seminardaten">
    <w:name w:val="Seminardaten"/>
    <w:basedOn w:val="Standard"/>
    <w:rsid w:val="00BC5DFE"/>
    <w:pPr>
      <w:spacing w:before="0" w:after="0" w:line="240" w:lineRule="auto"/>
      <w:contextualSpacing w:val="0"/>
    </w:pPr>
  </w:style>
  <w:style w:type="paragraph" w:customStyle="1" w:styleId="PersnlicheDaten">
    <w:name w:val="Persönliche Daten"/>
    <w:basedOn w:val="Seminardaten"/>
    <w:rsid w:val="00BC5DFE"/>
  </w:style>
  <w:style w:type="paragraph" w:customStyle="1" w:styleId="TitelderArbeit">
    <w:name w:val="Titel der Arbeit"/>
    <w:basedOn w:val="Standard"/>
    <w:rsid w:val="0081463B"/>
    <w:pPr>
      <w:jc w:val="center"/>
    </w:pPr>
    <w:rPr>
      <w:b/>
      <w:bCs/>
      <w:szCs w:val="20"/>
    </w:rPr>
  </w:style>
  <w:style w:type="character" w:styleId="BesuchterHyperlink">
    <w:name w:val="BesuchterHyperlink"/>
    <w:rsid w:val="00C433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7953">
      <w:bodyDiv w:val="1"/>
      <w:marLeft w:val="0"/>
      <w:marRight w:val="0"/>
      <w:marTop w:val="0"/>
      <w:marBottom w:val="0"/>
      <w:divBdr>
        <w:top w:val="none" w:sz="0" w:space="0" w:color="auto"/>
        <w:left w:val="none" w:sz="0" w:space="0" w:color="auto"/>
        <w:bottom w:val="none" w:sz="0" w:space="0" w:color="auto"/>
        <w:right w:val="none" w:sz="0" w:space="0" w:color="auto"/>
      </w:divBdr>
    </w:div>
    <w:div w:id="1478915140">
      <w:bodyDiv w:val="1"/>
      <w:marLeft w:val="0"/>
      <w:marRight w:val="0"/>
      <w:marTop w:val="0"/>
      <w:marBottom w:val="0"/>
      <w:divBdr>
        <w:top w:val="none" w:sz="0" w:space="0" w:color="auto"/>
        <w:left w:val="none" w:sz="0" w:space="0" w:color="auto"/>
        <w:bottom w:val="none" w:sz="0" w:space="0" w:color="auto"/>
        <w:right w:val="none" w:sz="0" w:space="0" w:color="auto"/>
      </w:divBdr>
      <w:divsChild>
        <w:div w:id="646084715">
          <w:marLeft w:val="0"/>
          <w:marRight w:val="0"/>
          <w:marTop w:val="0"/>
          <w:marBottom w:val="0"/>
          <w:divBdr>
            <w:top w:val="none" w:sz="0" w:space="0" w:color="auto"/>
            <w:left w:val="none" w:sz="0" w:space="0" w:color="auto"/>
            <w:bottom w:val="none" w:sz="0" w:space="0" w:color="auto"/>
            <w:right w:val="none" w:sz="0" w:space="0" w:color="auto"/>
          </w:divBdr>
          <w:divsChild>
            <w:div w:id="468864212">
              <w:marLeft w:val="0"/>
              <w:marRight w:val="0"/>
              <w:marTop w:val="0"/>
              <w:marBottom w:val="0"/>
              <w:divBdr>
                <w:top w:val="none" w:sz="0" w:space="0" w:color="auto"/>
                <w:left w:val="none" w:sz="0" w:space="0" w:color="auto"/>
                <w:bottom w:val="none" w:sz="0" w:space="0" w:color="auto"/>
                <w:right w:val="none" w:sz="0" w:space="0" w:color="auto"/>
              </w:divBdr>
            </w:div>
            <w:div w:id="996960920">
              <w:marLeft w:val="0"/>
              <w:marRight w:val="0"/>
              <w:marTop w:val="0"/>
              <w:marBottom w:val="0"/>
              <w:divBdr>
                <w:top w:val="none" w:sz="0" w:space="0" w:color="auto"/>
                <w:left w:val="none" w:sz="0" w:space="0" w:color="auto"/>
                <w:bottom w:val="none" w:sz="0" w:space="0" w:color="auto"/>
                <w:right w:val="none" w:sz="0" w:space="0" w:color="auto"/>
              </w:divBdr>
            </w:div>
            <w:div w:id="1639142869">
              <w:marLeft w:val="0"/>
              <w:marRight w:val="0"/>
              <w:marTop w:val="0"/>
              <w:marBottom w:val="0"/>
              <w:divBdr>
                <w:top w:val="none" w:sz="0" w:space="0" w:color="auto"/>
                <w:left w:val="none" w:sz="0" w:space="0" w:color="auto"/>
                <w:bottom w:val="none" w:sz="0" w:space="0" w:color="auto"/>
                <w:right w:val="none" w:sz="0" w:space="0" w:color="auto"/>
              </w:divBdr>
            </w:div>
            <w:div w:id="1828016140">
              <w:marLeft w:val="0"/>
              <w:marRight w:val="0"/>
              <w:marTop w:val="0"/>
              <w:marBottom w:val="0"/>
              <w:divBdr>
                <w:top w:val="none" w:sz="0" w:space="0" w:color="auto"/>
                <w:left w:val="none" w:sz="0" w:space="0" w:color="auto"/>
                <w:bottom w:val="none" w:sz="0" w:space="0" w:color="auto"/>
                <w:right w:val="none" w:sz="0" w:space="0" w:color="auto"/>
              </w:divBdr>
            </w:div>
            <w:div w:id="1879510746">
              <w:marLeft w:val="0"/>
              <w:marRight w:val="0"/>
              <w:marTop w:val="0"/>
              <w:marBottom w:val="0"/>
              <w:divBdr>
                <w:top w:val="none" w:sz="0" w:space="0" w:color="auto"/>
                <w:left w:val="none" w:sz="0" w:space="0" w:color="auto"/>
                <w:bottom w:val="none" w:sz="0" w:space="0" w:color="auto"/>
                <w:right w:val="none" w:sz="0" w:space="0" w:color="auto"/>
              </w:divBdr>
            </w:div>
            <w:div w:id="1913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677">
      <w:bodyDiv w:val="1"/>
      <w:marLeft w:val="0"/>
      <w:marRight w:val="0"/>
      <w:marTop w:val="0"/>
      <w:marBottom w:val="0"/>
      <w:divBdr>
        <w:top w:val="none" w:sz="0" w:space="0" w:color="auto"/>
        <w:left w:val="none" w:sz="0" w:space="0" w:color="auto"/>
        <w:bottom w:val="none" w:sz="0" w:space="0" w:color="auto"/>
        <w:right w:val="none" w:sz="0" w:space="0" w:color="auto"/>
      </w:divBdr>
      <w:divsChild>
        <w:div w:id="2009019194">
          <w:marLeft w:val="0"/>
          <w:marRight w:val="0"/>
          <w:marTop w:val="0"/>
          <w:marBottom w:val="0"/>
          <w:divBdr>
            <w:top w:val="none" w:sz="0" w:space="0" w:color="auto"/>
            <w:left w:val="none" w:sz="0" w:space="0" w:color="auto"/>
            <w:bottom w:val="none" w:sz="0" w:space="0" w:color="auto"/>
            <w:right w:val="none" w:sz="0" w:space="0" w:color="auto"/>
          </w:divBdr>
          <w:divsChild>
            <w:div w:id="930823072">
              <w:marLeft w:val="0"/>
              <w:marRight w:val="0"/>
              <w:marTop w:val="0"/>
              <w:marBottom w:val="0"/>
              <w:divBdr>
                <w:top w:val="none" w:sz="0" w:space="0" w:color="auto"/>
                <w:left w:val="none" w:sz="0" w:space="0" w:color="auto"/>
                <w:bottom w:val="none" w:sz="0" w:space="0" w:color="auto"/>
                <w:right w:val="none" w:sz="0" w:space="0" w:color="auto"/>
              </w:divBdr>
              <w:divsChild>
                <w:div w:id="941958114">
                  <w:marLeft w:val="120"/>
                  <w:marRight w:val="120"/>
                  <w:marTop w:val="0"/>
                  <w:marBottom w:val="0"/>
                  <w:divBdr>
                    <w:top w:val="single" w:sz="48" w:space="10" w:color="B2B3B6"/>
                    <w:left w:val="single" w:sz="48" w:space="6" w:color="B2B3B6"/>
                    <w:bottom w:val="single" w:sz="48" w:space="10" w:color="B2B3B6"/>
                    <w:right w:val="single" w:sz="48" w:space="6" w:color="B2B3B6"/>
                  </w:divBdr>
                  <w:divsChild>
                    <w:div w:id="1847550073">
                      <w:marLeft w:val="0"/>
                      <w:marRight w:val="0"/>
                      <w:marTop w:val="0"/>
                      <w:marBottom w:val="0"/>
                      <w:divBdr>
                        <w:top w:val="none" w:sz="0" w:space="0" w:color="auto"/>
                        <w:left w:val="none" w:sz="0" w:space="0" w:color="auto"/>
                        <w:bottom w:val="none" w:sz="0" w:space="0" w:color="auto"/>
                        <w:right w:val="none" w:sz="0" w:space="0" w:color="auto"/>
                      </w:divBdr>
                      <w:divsChild>
                        <w:div w:id="230770209">
                          <w:marLeft w:val="0"/>
                          <w:marRight w:val="0"/>
                          <w:marTop w:val="0"/>
                          <w:marBottom w:val="0"/>
                          <w:divBdr>
                            <w:top w:val="none" w:sz="0" w:space="0" w:color="auto"/>
                            <w:left w:val="none" w:sz="0" w:space="0" w:color="auto"/>
                            <w:bottom w:val="none" w:sz="0" w:space="0" w:color="auto"/>
                            <w:right w:val="none" w:sz="0" w:space="0" w:color="auto"/>
                          </w:divBdr>
                          <w:divsChild>
                            <w:div w:id="653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14799">
      <w:bodyDiv w:val="1"/>
      <w:marLeft w:val="0"/>
      <w:marRight w:val="0"/>
      <w:marTop w:val="0"/>
      <w:marBottom w:val="0"/>
      <w:divBdr>
        <w:top w:val="none" w:sz="0" w:space="0" w:color="auto"/>
        <w:left w:val="none" w:sz="0" w:space="0" w:color="auto"/>
        <w:bottom w:val="none" w:sz="0" w:space="0" w:color="auto"/>
        <w:right w:val="none" w:sz="0" w:space="0" w:color="auto"/>
      </w:divBdr>
    </w:div>
    <w:div w:id="1875577287">
      <w:bodyDiv w:val="1"/>
      <w:marLeft w:val="0"/>
      <w:marRight w:val="0"/>
      <w:marTop w:val="0"/>
      <w:marBottom w:val="0"/>
      <w:divBdr>
        <w:top w:val="none" w:sz="0" w:space="0" w:color="auto"/>
        <w:left w:val="none" w:sz="0" w:space="0" w:color="auto"/>
        <w:bottom w:val="none" w:sz="0" w:space="0" w:color="auto"/>
        <w:right w:val="none" w:sz="0" w:space="0" w:color="auto"/>
      </w:divBdr>
      <w:divsChild>
        <w:div w:id="853542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F569-E54C-4CFA-90BE-F4028D80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893</Words>
  <Characters>5630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Vorlage einer Hausarbeit</vt:lpstr>
    </vt:vector>
  </TitlesOfParts>
  <Company>TU Dortmund</Company>
  <LinksUpToDate>false</LinksUpToDate>
  <CharactersWithSpaces>6510</CharactersWithSpaces>
  <SharedDoc>false</SharedDoc>
  <HyperlinkBase/>
  <HLinks>
    <vt:vector size="66" baseType="variant">
      <vt:variant>
        <vt:i4>1835059</vt:i4>
      </vt:variant>
      <vt:variant>
        <vt:i4>62</vt:i4>
      </vt:variant>
      <vt:variant>
        <vt:i4>0</vt:i4>
      </vt:variant>
      <vt:variant>
        <vt:i4>5</vt:i4>
      </vt:variant>
      <vt:variant>
        <vt:lpwstr/>
      </vt:variant>
      <vt:variant>
        <vt:lpwstr>_Toc275934712</vt:lpwstr>
      </vt:variant>
      <vt:variant>
        <vt:i4>1835059</vt:i4>
      </vt:variant>
      <vt:variant>
        <vt:i4>56</vt:i4>
      </vt:variant>
      <vt:variant>
        <vt:i4>0</vt:i4>
      </vt:variant>
      <vt:variant>
        <vt:i4>5</vt:i4>
      </vt:variant>
      <vt:variant>
        <vt:lpwstr/>
      </vt:variant>
      <vt:variant>
        <vt:lpwstr>_Toc275934711</vt:lpwstr>
      </vt:variant>
      <vt:variant>
        <vt:i4>1835059</vt:i4>
      </vt:variant>
      <vt:variant>
        <vt:i4>50</vt:i4>
      </vt:variant>
      <vt:variant>
        <vt:i4>0</vt:i4>
      </vt:variant>
      <vt:variant>
        <vt:i4>5</vt:i4>
      </vt:variant>
      <vt:variant>
        <vt:lpwstr/>
      </vt:variant>
      <vt:variant>
        <vt:lpwstr>_Toc275934710</vt:lpwstr>
      </vt:variant>
      <vt:variant>
        <vt:i4>1900595</vt:i4>
      </vt:variant>
      <vt:variant>
        <vt:i4>44</vt:i4>
      </vt:variant>
      <vt:variant>
        <vt:i4>0</vt:i4>
      </vt:variant>
      <vt:variant>
        <vt:i4>5</vt:i4>
      </vt:variant>
      <vt:variant>
        <vt:lpwstr/>
      </vt:variant>
      <vt:variant>
        <vt:lpwstr>_Toc275934709</vt:lpwstr>
      </vt:variant>
      <vt:variant>
        <vt:i4>1900595</vt:i4>
      </vt:variant>
      <vt:variant>
        <vt:i4>38</vt:i4>
      </vt:variant>
      <vt:variant>
        <vt:i4>0</vt:i4>
      </vt:variant>
      <vt:variant>
        <vt:i4>5</vt:i4>
      </vt:variant>
      <vt:variant>
        <vt:lpwstr/>
      </vt:variant>
      <vt:variant>
        <vt:lpwstr>_Toc275934708</vt:lpwstr>
      </vt:variant>
      <vt:variant>
        <vt:i4>1900595</vt:i4>
      </vt:variant>
      <vt:variant>
        <vt:i4>32</vt:i4>
      </vt:variant>
      <vt:variant>
        <vt:i4>0</vt:i4>
      </vt:variant>
      <vt:variant>
        <vt:i4>5</vt:i4>
      </vt:variant>
      <vt:variant>
        <vt:lpwstr/>
      </vt:variant>
      <vt:variant>
        <vt:lpwstr>_Toc275934707</vt:lpwstr>
      </vt:variant>
      <vt:variant>
        <vt:i4>1900595</vt:i4>
      </vt:variant>
      <vt:variant>
        <vt:i4>26</vt:i4>
      </vt:variant>
      <vt:variant>
        <vt:i4>0</vt:i4>
      </vt:variant>
      <vt:variant>
        <vt:i4>5</vt:i4>
      </vt:variant>
      <vt:variant>
        <vt:lpwstr/>
      </vt:variant>
      <vt:variant>
        <vt:lpwstr>_Toc275934706</vt:lpwstr>
      </vt:variant>
      <vt:variant>
        <vt:i4>1900595</vt:i4>
      </vt:variant>
      <vt:variant>
        <vt:i4>20</vt:i4>
      </vt:variant>
      <vt:variant>
        <vt:i4>0</vt:i4>
      </vt:variant>
      <vt:variant>
        <vt:i4>5</vt:i4>
      </vt:variant>
      <vt:variant>
        <vt:lpwstr/>
      </vt:variant>
      <vt:variant>
        <vt:lpwstr>_Toc275934705</vt:lpwstr>
      </vt:variant>
      <vt:variant>
        <vt:i4>1900595</vt:i4>
      </vt:variant>
      <vt:variant>
        <vt:i4>14</vt:i4>
      </vt:variant>
      <vt:variant>
        <vt:i4>0</vt:i4>
      </vt:variant>
      <vt:variant>
        <vt:i4>5</vt:i4>
      </vt:variant>
      <vt:variant>
        <vt:lpwstr/>
      </vt:variant>
      <vt:variant>
        <vt:lpwstr>_Toc275934704</vt:lpwstr>
      </vt:variant>
      <vt:variant>
        <vt:i4>1900595</vt:i4>
      </vt:variant>
      <vt:variant>
        <vt:i4>8</vt:i4>
      </vt:variant>
      <vt:variant>
        <vt:i4>0</vt:i4>
      </vt:variant>
      <vt:variant>
        <vt:i4>5</vt:i4>
      </vt:variant>
      <vt:variant>
        <vt:lpwstr/>
      </vt:variant>
      <vt:variant>
        <vt:lpwstr>_Toc275934703</vt:lpwstr>
      </vt:variant>
      <vt:variant>
        <vt:i4>1900595</vt:i4>
      </vt:variant>
      <vt:variant>
        <vt:i4>2</vt:i4>
      </vt:variant>
      <vt:variant>
        <vt:i4>0</vt:i4>
      </vt:variant>
      <vt:variant>
        <vt:i4>5</vt:i4>
      </vt:variant>
      <vt:variant>
        <vt:lpwstr/>
      </vt:variant>
      <vt:variant>
        <vt:lpwstr>_Toc275934702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einer Hausarbeit</dc:title>
  <dc:subject/>
  <dc:creator>FSEW</dc:creator>
  <cp:keywords/>
  <cp:lastModifiedBy>Fabian Jöbkes</cp:lastModifiedBy>
  <cp:revision>2</cp:revision>
  <cp:lastPrinted>2009-03-02T12:42:00Z</cp:lastPrinted>
  <dcterms:created xsi:type="dcterms:W3CDTF">2024-08-05T07:13:00Z</dcterms:created>
  <dcterms:modified xsi:type="dcterms:W3CDTF">2024-08-05T07:13:00Z</dcterms:modified>
</cp:coreProperties>
</file>